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7" w:rsidRPr="008641FA" w:rsidRDefault="002F6547" w:rsidP="002F6547">
      <w:pPr>
        <w:widowControl w:val="0"/>
        <w:spacing w:after="0" w:line="240" w:lineRule="auto"/>
        <w:jc w:val="center"/>
        <w:rPr>
          <w:rFonts w:ascii="Times New Roman" w:hAnsi="Times New Roman" w:cs="Times New Roman"/>
          <w:b/>
          <w:sz w:val="36"/>
          <w:szCs w:val="36"/>
          <w:lang w:val="be-BY"/>
        </w:rPr>
      </w:pPr>
      <w:r w:rsidRPr="008641FA">
        <w:rPr>
          <w:rFonts w:ascii="Times New Roman" w:hAnsi="Times New Roman" w:cs="Times New Roman"/>
          <w:b/>
          <w:sz w:val="36"/>
          <w:szCs w:val="36"/>
          <w:lang w:val="be-BY"/>
        </w:rPr>
        <w:t xml:space="preserve">Логіка-сэнсавыя мадэлі і інтэлект-карты </w:t>
      </w:r>
    </w:p>
    <w:p w:rsidR="002F6547" w:rsidRPr="008641FA" w:rsidRDefault="002F6547" w:rsidP="002F6547">
      <w:pPr>
        <w:widowControl w:val="0"/>
        <w:spacing w:after="0" w:line="240" w:lineRule="auto"/>
        <w:jc w:val="center"/>
        <w:rPr>
          <w:rFonts w:ascii="Times New Roman" w:hAnsi="Times New Roman" w:cs="Times New Roman"/>
          <w:b/>
          <w:sz w:val="36"/>
          <w:szCs w:val="36"/>
          <w:lang w:val="be-BY"/>
        </w:rPr>
      </w:pPr>
      <w:r w:rsidRPr="008641FA">
        <w:rPr>
          <w:rFonts w:ascii="Times New Roman" w:hAnsi="Times New Roman" w:cs="Times New Roman"/>
          <w:b/>
          <w:sz w:val="36"/>
          <w:szCs w:val="36"/>
          <w:lang w:val="be-BY"/>
        </w:rPr>
        <w:t>на ўроках беларускай мовы і літаратуры</w:t>
      </w:r>
    </w:p>
    <w:p w:rsidR="00645250" w:rsidRDefault="00645250" w:rsidP="002F6547">
      <w:pPr>
        <w:widowControl w:val="0"/>
        <w:spacing w:after="0" w:line="240" w:lineRule="auto"/>
        <w:jc w:val="center"/>
        <w:rPr>
          <w:rFonts w:ascii="Times New Roman" w:hAnsi="Times New Roman" w:cs="Times New Roman"/>
          <w:b/>
          <w:sz w:val="28"/>
          <w:szCs w:val="28"/>
          <w:lang w:val="be-BY"/>
        </w:rPr>
      </w:pPr>
    </w:p>
    <w:p w:rsidR="008641FA" w:rsidRPr="008641FA" w:rsidRDefault="008641FA" w:rsidP="002F6547">
      <w:pPr>
        <w:widowControl w:val="0"/>
        <w:spacing w:after="0" w:line="240" w:lineRule="auto"/>
        <w:jc w:val="center"/>
        <w:rPr>
          <w:rFonts w:ascii="Times New Roman" w:hAnsi="Times New Roman" w:cs="Times New Roman"/>
          <w:b/>
          <w:sz w:val="28"/>
          <w:szCs w:val="28"/>
          <w:lang w:val="be-BY"/>
        </w:rPr>
      </w:pPr>
      <w:r w:rsidRPr="008641FA">
        <w:rPr>
          <w:rFonts w:ascii="Times New Roman" w:hAnsi="Times New Roman" w:cs="Times New Roman"/>
          <w:b/>
          <w:sz w:val="28"/>
          <w:szCs w:val="28"/>
          <w:lang w:val="be-BY"/>
        </w:rPr>
        <w:t>Майстар-клас</w:t>
      </w:r>
    </w:p>
    <w:p w:rsidR="00D60A15" w:rsidRDefault="00D60A15" w:rsidP="00D82070">
      <w:pPr>
        <w:spacing w:after="0" w:line="240" w:lineRule="auto"/>
        <w:rPr>
          <w:rFonts w:ascii="Times New Roman" w:hAnsi="Times New Roman" w:cs="Times New Roman"/>
          <w:b/>
          <w:i/>
          <w:sz w:val="24"/>
          <w:szCs w:val="24"/>
          <w:lang w:val="be-BY"/>
        </w:rPr>
      </w:pPr>
    </w:p>
    <w:p w:rsidR="008641FA" w:rsidRPr="008641FA" w:rsidRDefault="008641FA" w:rsidP="00D82070">
      <w:pPr>
        <w:spacing w:after="0" w:line="240" w:lineRule="auto"/>
        <w:rPr>
          <w:rFonts w:ascii="Times New Roman" w:hAnsi="Times New Roman" w:cs="Times New Roman"/>
          <w:b/>
          <w:i/>
          <w:sz w:val="24"/>
          <w:szCs w:val="24"/>
          <w:lang w:val="be-BY"/>
        </w:rPr>
      </w:pPr>
      <w:r w:rsidRPr="008641FA">
        <w:rPr>
          <w:rFonts w:ascii="Times New Roman" w:hAnsi="Times New Roman" w:cs="Times New Roman"/>
          <w:b/>
          <w:i/>
          <w:sz w:val="24"/>
          <w:szCs w:val="24"/>
          <w:lang w:val="be-BY"/>
        </w:rPr>
        <w:t xml:space="preserve">Панкратава Наталля Сяргееўна, </w:t>
      </w:r>
    </w:p>
    <w:p w:rsidR="008641FA" w:rsidRPr="008641FA" w:rsidRDefault="008641FA" w:rsidP="00D82070">
      <w:pPr>
        <w:spacing w:after="0" w:line="240" w:lineRule="auto"/>
        <w:rPr>
          <w:rFonts w:ascii="Times New Roman" w:hAnsi="Times New Roman" w:cs="Times New Roman"/>
          <w:b/>
          <w:i/>
          <w:sz w:val="24"/>
          <w:szCs w:val="24"/>
          <w:lang w:val="be-BY"/>
        </w:rPr>
      </w:pPr>
      <w:r w:rsidRPr="008641FA">
        <w:rPr>
          <w:rFonts w:ascii="Times New Roman" w:hAnsi="Times New Roman" w:cs="Times New Roman"/>
          <w:b/>
          <w:i/>
          <w:sz w:val="24"/>
          <w:szCs w:val="24"/>
          <w:lang w:val="be-BY"/>
        </w:rPr>
        <w:t xml:space="preserve">настаўнік беларускай мовы і лтаратуры </w:t>
      </w:r>
    </w:p>
    <w:p w:rsidR="008641FA" w:rsidRPr="008641FA" w:rsidRDefault="008641FA" w:rsidP="00D82070">
      <w:pPr>
        <w:spacing w:after="0" w:line="240" w:lineRule="auto"/>
        <w:rPr>
          <w:rFonts w:ascii="Times New Roman" w:hAnsi="Times New Roman" w:cs="Times New Roman"/>
          <w:sz w:val="24"/>
          <w:szCs w:val="24"/>
          <w:lang w:val="be-BY"/>
        </w:rPr>
      </w:pPr>
      <w:r w:rsidRPr="008641FA">
        <w:rPr>
          <w:rFonts w:ascii="Times New Roman" w:hAnsi="Times New Roman" w:cs="Times New Roman"/>
          <w:b/>
          <w:i/>
          <w:sz w:val="24"/>
          <w:szCs w:val="24"/>
          <w:lang w:val="en-US"/>
        </w:rPr>
        <w:t>I</w:t>
      </w:r>
      <w:r w:rsidRPr="008641FA">
        <w:rPr>
          <w:rFonts w:ascii="Times New Roman" w:hAnsi="Times New Roman" w:cs="Times New Roman"/>
          <w:b/>
          <w:i/>
          <w:sz w:val="24"/>
          <w:szCs w:val="24"/>
          <w:lang w:val="be-BY"/>
        </w:rPr>
        <w:t xml:space="preserve"> кваліфікацыйнай катэгорыі</w:t>
      </w:r>
    </w:p>
    <w:p w:rsidR="008641FA" w:rsidRDefault="008641FA" w:rsidP="00D82070">
      <w:pPr>
        <w:spacing w:after="0" w:line="240" w:lineRule="auto"/>
        <w:rPr>
          <w:rFonts w:ascii="Times New Roman" w:hAnsi="Times New Roman" w:cs="Times New Roman"/>
          <w:sz w:val="24"/>
          <w:szCs w:val="24"/>
          <w:lang w:val="be-BY"/>
        </w:rPr>
      </w:pPr>
    </w:p>
    <w:p w:rsidR="003963B6" w:rsidRDefault="003963B6" w:rsidP="0091257B">
      <w:pPr>
        <w:spacing w:after="0" w:line="240" w:lineRule="auto"/>
        <w:ind w:left="5529"/>
        <w:rPr>
          <w:rFonts w:ascii="Times New Roman" w:hAnsi="Times New Roman" w:cs="Times New Roman"/>
          <w:sz w:val="24"/>
          <w:szCs w:val="24"/>
          <w:lang w:val="be-BY"/>
        </w:rPr>
      </w:pPr>
      <w:r>
        <w:rPr>
          <w:rFonts w:ascii="Times New Roman" w:hAnsi="Times New Roman" w:cs="Times New Roman"/>
          <w:sz w:val="24"/>
          <w:szCs w:val="24"/>
          <w:lang w:val="be-BY"/>
        </w:rPr>
        <w:t>Скажы мне – і я забудуся,</w:t>
      </w:r>
    </w:p>
    <w:p w:rsidR="003963B6" w:rsidRDefault="003963B6" w:rsidP="0091257B">
      <w:pPr>
        <w:spacing w:after="0" w:line="240" w:lineRule="auto"/>
        <w:ind w:left="5529"/>
        <w:rPr>
          <w:rFonts w:ascii="Times New Roman" w:hAnsi="Times New Roman" w:cs="Times New Roman"/>
          <w:sz w:val="24"/>
          <w:szCs w:val="24"/>
          <w:lang w:val="be-BY"/>
        </w:rPr>
      </w:pPr>
      <w:r>
        <w:rPr>
          <w:rFonts w:ascii="Times New Roman" w:hAnsi="Times New Roman" w:cs="Times New Roman"/>
          <w:sz w:val="24"/>
          <w:szCs w:val="24"/>
          <w:lang w:val="be-BY"/>
        </w:rPr>
        <w:t>Пакажы мне – і я запомню,</w:t>
      </w:r>
    </w:p>
    <w:p w:rsidR="003963B6" w:rsidRDefault="003963B6" w:rsidP="0091257B">
      <w:pPr>
        <w:spacing w:after="0" w:line="240" w:lineRule="auto"/>
        <w:ind w:left="5529"/>
        <w:rPr>
          <w:rFonts w:ascii="Times New Roman" w:hAnsi="Times New Roman" w:cs="Times New Roman"/>
          <w:sz w:val="24"/>
          <w:szCs w:val="24"/>
          <w:lang w:val="be-BY"/>
        </w:rPr>
      </w:pPr>
      <w:r>
        <w:rPr>
          <w:rFonts w:ascii="Times New Roman" w:hAnsi="Times New Roman" w:cs="Times New Roman"/>
          <w:sz w:val="24"/>
          <w:szCs w:val="24"/>
          <w:lang w:val="be-BY"/>
        </w:rPr>
        <w:t>Дай мне дзейнічаць самому –</w:t>
      </w:r>
    </w:p>
    <w:p w:rsidR="003963B6" w:rsidRDefault="003963B6" w:rsidP="0091257B">
      <w:pPr>
        <w:spacing w:after="0" w:line="240" w:lineRule="auto"/>
        <w:ind w:left="5529"/>
        <w:rPr>
          <w:rFonts w:ascii="Times New Roman" w:hAnsi="Times New Roman" w:cs="Times New Roman"/>
          <w:sz w:val="24"/>
          <w:szCs w:val="24"/>
          <w:lang w:val="be-BY"/>
        </w:rPr>
      </w:pPr>
      <w:r>
        <w:rPr>
          <w:rFonts w:ascii="Times New Roman" w:hAnsi="Times New Roman" w:cs="Times New Roman"/>
          <w:sz w:val="24"/>
          <w:szCs w:val="24"/>
          <w:lang w:val="be-BY"/>
        </w:rPr>
        <w:t>і я навучуся.</w:t>
      </w:r>
      <w:bookmarkStart w:id="0" w:name="_GoBack"/>
      <w:bookmarkEnd w:id="0"/>
    </w:p>
    <w:p w:rsidR="003963B6" w:rsidRPr="005B7CF0" w:rsidRDefault="003963B6" w:rsidP="008641FA">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be-BY"/>
        </w:rPr>
        <w:t xml:space="preserve">                Старажытнакітайская мудрасць</w:t>
      </w:r>
    </w:p>
    <w:p w:rsidR="008641FA" w:rsidRDefault="00501F1F"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Добры дзень, паважаныя калегі!Я да вас прыйшла сёння з добрым настроем, які і адлюстравала пры дапамозе  гэтага смайліка. Прашу і Вас падзяліцца са мною і з усімі прысутнымі с</w:t>
      </w:r>
      <w:r w:rsidR="00EF5515">
        <w:rPr>
          <w:rFonts w:ascii="Times New Roman" w:hAnsi="Times New Roman" w:cs="Times New Roman"/>
          <w:sz w:val="24"/>
          <w:szCs w:val="24"/>
          <w:lang w:val="be-BY"/>
        </w:rPr>
        <w:t xml:space="preserve">ваім настроем,  які напоўніў </w:t>
      </w:r>
      <w:r>
        <w:rPr>
          <w:rFonts w:ascii="Times New Roman" w:hAnsi="Times New Roman" w:cs="Times New Roman"/>
          <w:sz w:val="24"/>
          <w:szCs w:val="24"/>
          <w:lang w:val="be-BY"/>
        </w:rPr>
        <w:t xml:space="preserve"> вашы сэрцы. (прыклейваюць смайлікі)</w:t>
      </w:r>
      <w:r w:rsidR="00EF5515">
        <w:rPr>
          <w:rFonts w:ascii="Times New Roman" w:hAnsi="Times New Roman" w:cs="Times New Roman"/>
          <w:sz w:val="24"/>
          <w:szCs w:val="24"/>
          <w:lang w:val="be-BY"/>
        </w:rPr>
        <w:t xml:space="preserve"> Выберыце той колер смайліка, які адпавядае вашым пачуццям, і прыклейце на гэты аркуш паперы.</w:t>
      </w:r>
    </w:p>
    <w:p w:rsidR="008641FA" w:rsidRDefault="00501F1F"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Сёння дзень святочны, і дазвольце мне вас павіншаваць, асабліва тых, хто якім-небудзь чынам звязаны з імем Мікалай, таму што ў гэты дзень праваслаўныя вернікі ўшаноўваюць Міколу-зімніка.</w:t>
      </w:r>
      <w:r w:rsidR="00EF5515">
        <w:rPr>
          <w:rFonts w:ascii="Times New Roman" w:hAnsi="Times New Roman" w:cs="Times New Roman"/>
          <w:sz w:val="24"/>
          <w:szCs w:val="24"/>
          <w:lang w:val="be-BY"/>
        </w:rPr>
        <w:t xml:space="preserve"> Кажуць: шэрань на дрэвах – да марозу, туман – да цяпла.</w:t>
      </w:r>
    </w:p>
    <w:p w:rsidR="008641FA" w:rsidRDefault="00EF5515"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І сапраўды, цёпла на дварэ, дык чаму ж нам не радавацца?</w:t>
      </w:r>
    </w:p>
    <w:p w:rsidR="008641FA" w:rsidRDefault="00EF5515"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Згадзіцеся, атрымалася нядрэнна. Такім чынам, мы сталі адной камандай і будзем працаваць па тэме: “</w:t>
      </w:r>
      <w:r w:rsidRPr="003963B6">
        <w:rPr>
          <w:rFonts w:ascii="Times New Roman" w:hAnsi="Times New Roman" w:cs="Times New Roman"/>
          <w:sz w:val="24"/>
          <w:szCs w:val="24"/>
          <w:lang w:val="be-BY"/>
        </w:rPr>
        <w:t xml:space="preserve">Выкарыстанне шматмернай дыдактычнай тэхналогіі на </w:t>
      </w:r>
      <w:r>
        <w:rPr>
          <w:rFonts w:ascii="Times New Roman" w:hAnsi="Times New Roman" w:cs="Times New Roman"/>
          <w:sz w:val="24"/>
          <w:szCs w:val="24"/>
          <w:lang w:val="be-BY"/>
        </w:rPr>
        <w:t>вучэбных занятках і ў пазакласнай рабоце  як сродак павышэння эфектыўнасці моўнай і літаратурнай адукацыі”</w:t>
      </w:r>
    </w:p>
    <w:p w:rsidR="008641FA" w:rsidRDefault="00900698"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Мы ведаем, што важным этапам урока з’яўляецца мэтавызначэнне. Давайце паспрабуем і мы вызначыць мэту нашага занятка:</w:t>
      </w:r>
    </w:p>
    <w:p w:rsidR="008641FA" w:rsidRDefault="00900698"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Пазнаёміцца з асноўнымі прынцыпамі шм</w:t>
      </w:r>
      <w:r w:rsidR="006643E1">
        <w:rPr>
          <w:rFonts w:ascii="Times New Roman" w:hAnsi="Times New Roman" w:cs="Times New Roman"/>
          <w:sz w:val="24"/>
          <w:szCs w:val="24"/>
          <w:lang w:val="be-BY"/>
        </w:rPr>
        <w:t>атмернай дыдактычнай тэхналогіі, яе інструментамі (інтэлект-карта і логіка-сэнсавая  мадэль);</w:t>
      </w:r>
      <w:r>
        <w:rPr>
          <w:rFonts w:ascii="Times New Roman" w:hAnsi="Times New Roman" w:cs="Times New Roman"/>
          <w:sz w:val="24"/>
          <w:szCs w:val="24"/>
          <w:lang w:val="be-BY"/>
        </w:rPr>
        <w:t xml:space="preserve"> </w:t>
      </w:r>
    </w:p>
    <w:p w:rsidR="008641FA" w:rsidRDefault="00900698"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Даведацца, як можна выкарыстоўваць </w:t>
      </w:r>
      <w:r w:rsidR="006643E1">
        <w:rPr>
          <w:rFonts w:ascii="Times New Roman" w:hAnsi="Times New Roman" w:cs="Times New Roman"/>
          <w:sz w:val="24"/>
          <w:szCs w:val="24"/>
          <w:lang w:val="be-BY"/>
        </w:rPr>
        <w:t>гэту тэхналогію на занятках;</w:t>
      </w:r>
    </w:p>
    <w:p w:rsidR="008641FA" w:rsidRDefault="006643E1"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Навучыцца </w:t>
      </w:r>
      <w:r w:rsidR="00F8578D">
        <w:rPr>
          <w:rFonts w:ascii="Times New Roman" w:hAnsi="Times New Roman" w:cs="Times New Roman"/>
          <w:sz w:val="24"/>
          <w:szCs w:val="24"/>
          <w:lang w:val="be-BY"/>
        </w:rPr>
        <w:t xml:space="preserve">атрыманыя веды </w:t>
      </w:r>
      <w:r>
        <w:rPr>
          <w:rFonts w:ascii="Times New Roman" w:hAnsi="Times New Roman" w:cs="Times New Roman"/>
          <w:sz w:val="24"/>
          <w:szCs w:val="24"/>
          <w:lang w:val="be-BY"/>
        </w:rPr>
        <w:t>прымяняць на практыцы</w:t>
      </w:r>
      <w:r w:rsidR="00F8578D">
        <w:rPr>
          <w:rFonts w:ascii="Times New Roman" w:hAnsi="Times New Roman" w:cs="Times New Roman"/>
          <w:sz w:val="24"/>
          <w:szCs w:val="24"/>
          <w:lang w:val="be-BY"/>
        </w:rPr>
        <w:t>.</w:t>
      </w:r>
      <w:r>
        <w:rPr>
          <w:rFonts w:ascii="Times New Roman" w:hAnsi="Times New Roman" w:cs="Times New Roman"/>
          <w:sz w:val="24"/>
          <w:szCs w:val="24"/>
          <w:lang w:val="be-BY"/>
        </w:rPr>
        <w:t xml:space="preserve"> </w:t>
      </w:r>
    </w:p>
    <w:p w:rsidR="008641FA" w:rsidRDefault="00F8578D"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Звернемся да эпіграфа (зачытваецца эпіграф)</w:t>
      </w:r>
    </w:p>
    <w:p w:rsidR="008641FA" w:rsidRDefault="00BC2060"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Уявіце: настаўнік, трымаючы перад сабой падручнік, сказаў вучням, што гэту кнігу трэба прачытаць цалкам, неабходна добра засвоіць яе змест, і папярэдзіў, што</w:t>
      </w:r>
      <w:r w:rsidR="009A268F" w:rsidRPr="005B7CF0">
        <w:rPr>
          <w:rFonts w:ascii="Times New Roman" w:hAnsi="Times New Roman" w:cs="Times New Roman"/>
          <w:sz w:val="24"/>
          <w:szCs w:val="24"/>
          <w:lang w:val="be-BY"/>
        </w:rPr>
        <w:t xml:space="preserve"> </w:t>
      </w:r>
      <w:r>
        <w:rPr>
          <w:rFonts w:ascii="Times New Roman" w:hAnsi="Times New Roman" w:cs="Times New Roman"/>
          <w:sz w:val="24"/>
          <w:szCs w:val="24"/>
          <w:lang w:val="be-BY"/>
        </w:rPr>
        <w:t>калі яны не будуць ведаць якое-небудзь азначэнне, то экзамен не здадуць. Што застаецца вучням? Тыя пачынаюць вучыцца. Але як гэта адбываецца?</w:t>
      </w:r>
    </w:p>
    <w:p w:rsidR="008641FA" w:rsidRDefault="009A268F"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Яны ся</w:t>
      </w:r>
      <w:r w:rsidR="008B3E3C">
        <w:rPr>
          <w:rFonts w:ascii="Times New Roman" w:hAnsi="Times New Roman" w:cs="Times New Roman"/>
          <w:sz w:val="24"/>
          <w:szCs w:val="24"/>
          <w:lang w:val="be-BY"/>
        </w:rPr>
        <w:t xml:space="preserve">дзяць над  падручнікам дзве-тры гадзіны, потым ідуць да халадзільніка, каб падсілкавацца, затым глядзяць тэлевізар, ізноў бяруць у рукі кнігу. Чытаюць хутка, рыхтуюць канспект. Пап’юць кавы ці гарбаты. Пачынаюць зноў працаваць. Потым раптам нервова спрабуюць успомніць, а што яны чыталі на пачатку кнігі… Гартаюць канспект. Злуюцца, бо ўжо баліць галава і шыя, ные спіна, стаміліся вочы, а жаданых ведаў няма. </w:t>
      </w:r>
    </w:p>
    <w:p w:rsidR="008641FA" w:rsidRDefault="008B3E3C"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Вельмі часта падчас гутаркі настаўніка і бацькоў можна пачуць пра выхаванца наступнае: “Не хоча вучыцца”, “Мог бы займацца нашмат лепш”, “Пасіўны на ўроках” і г.д. Сапраўды, </w:t>
      </w:r>
      <w:r w:rsidR="002D140A">
        <w:rPr>
          <w:rFonts w:ascii="Times New Roman" w:hAnsi="Times New Roman" w:cs="Times New Roman"/>
          <w:sz w:val="24"/>
          <w:szCs w:val="24"/>
          <w:lang w:val="be-BY"/>
        </w:rPr>
        <w:t>школьная праблема матывацыі да навучання, развіцця цікавасці да мовы і літаратуры сёння надзвычай актуальная</w:t>
      </w:r>
      <w:r w:rsidR="00721214">
        <w:rPr>
          <w:rFonts w:ascii="Times New Roman" w:hAnsi="Times New Roman" w:cs="Times New Roman"/>
          <w:sz w:val="24"/>
          <w:szCs w:val="24"/>
          <w:lang w:val="be-BY"/>
        </w:rPr>
        <w:t>, хоць і напісана пра яе нямала псіхолага-педагагічных прац.</w:t>
      </w:r>
    </w:p>
    <w:p w:rsidR="008641FA" w:rsidRDefault="00721214"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Улічваючы адказнасць педагогаў за якасць ведаў вучняў і ўзровень іх падрыхтаванасці, кожны настаўнік беларускай мовы і літаратуры імкнецца, каб і яго выхаванцы з ахвотай вывучалі і дасканала ведалі гэтыя прадметы: паспяхова пісалі кантрольныя дыктанты, пераказы, сачыненні ці дакладна адказвалі на пытанні тэстаў. Часта і самі вучні прызнаюцца, што не могуць запомніць матэрыял ці “вучылі, але </w:t>
      </w:r>
      <w:r>
        <w:rPr>
          <w:rFonts w:ascii="Times New Roman" w:hAnsi="Times New Roman" w:cs="Times New Roman"/>
          <w:sz w:val="24"/>
          <w:szCs w:val="24"/>
          <w:lang w:val="be-BY"/>
        </w:rPr>
        <w:lastRenderedPageBreak/>
        <w:t>забылі”. Таму вынікае пытанне: “Як дапамагчы вучням? Якімі павінны быць умовы для навучання</w:t>
      </w:r>
      <w:r w:rsidR="009A268F">
        <w:rPr>
          <w:rFonts w:ascii="Times New Roman" w:hAnsi="Times New Roman" w:cs="Times New Roman"/>
          <w:sz w:val="24"/>
          <w:szCs w:val="24"/>
          <w:lang w:val="be-BY"/>
        </w:rPr>
        <w:t>?</w:t>
      </w:r>
      <w:r>
        <w:rPr>
          <w:rFonts w:ascii="Times New Roman" w:hAnsi="Times New Roman" w:cs="Times New Roman"/>
          <w:sz w:val="24"/>
          <w:szCs w:val="24"/>
          <w:lang w:val="be-BY"/>
        </w:rPr>
        <w:t>”.</w:t>
      </w:r>
    </w:p>
    <w:p w:rsidR="008641FA" w:rsidRDefault="00721214"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Настаўнікі ведаюць, што нельга навучыць школьніка, калі ён раўнадушны, абыякавы, не ўсведамляе патрэбы ў набыцці ведаў. </w:t>
      </w:r>
      <w:r w:rsidR="00F75324">
        <w:rPr>
          <w:rFonts w:ascii="Times New Roman" w:hAnsi="Times New Roman" w:cs="Times New Roman"/>
          <w:sz w:val="24"/>
          <w:szCs w:val="24"/>
          <w:lang w:val="be-BY"/>
        </w:rPr>
        <w:t>Перад настаўнікам заўсёды паўстаюць пытанні:”Якія ж педагагічныя метады і прыёмы можна выкарыстоўваць на занятках з мэтай фарміравання і развіцця ў школьнікаў станоўчай пазнавальнай матывацыі да вучэбнай дзейнасці і дзеля паўнавартаснага засваення матэрыялу? Як навучыць, каб кожны максімальна дасягаў таго, на што ён здольны?”</w:t>
      </w:r>
    </w:p>
    <w:p w:rsidR="008641FA" w:rsidRDefault="005D366A"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Сёння маладому чалавеку трэба вывучыць шмат дысцыплін, засвоіць даты, факты тэорыі. Матэрыялу стала болей, а час на яго вывучэнне не павялічваецца. Перш чым прымушаць вучня ўсё вывучыць, трэба даць яму веды пра тое, як працуе яго памяць, каб засвоіць і затрымаць інфармацыю надоўга, як працуе яго зрок, калі ён чытае, якія асаблівасці чалавечага мыслення. Калі мы звернемся да працы нашага мозга, то зразумеем, што ён шматмерны. Ён здольны ўспрымаць нелінейную інфармацыю, што і адбываецца з намі кожны дзень, калі мы глядзім на фотаздымкі, карціны і інш. Мозг успрымае інфармацыю не паэтапна, слова за словам, радок за радком, а цалкам, структуруе яе, аднаўляе. </w:t>
      </w:r>
      <w:r w:rsidR="00721214">
        <w:rPr>
          <w:rFonts w:ascii="Times New Roman" w:hAnsi="Times New Roman" w:cs="Times New Roman"/>
          <w:sz w:val="24"/>
          <w:szCs w:val="24"/>
          <w:lang w:val="be-BY"/>
        </w:rPr>
        <w:t xml:space="preserve"> </w:t>
      </w:r>
    </w:p>
    <w:p w:rsidR="008641FA" w:rsidRDefault="009A268F"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Аналіз педагагічнай практыкі паказвае, што цяжкасці школьнікаў у вывучэнні беларускай мовы і літаратуры звязаны з іх няўменнем працаваць з вучэбнай інфармацыяй, аналізаваць яе, структураваць, падагульняць, параўноўваць, запамінаць, працаваць з паняццямі і знаходзіць аптымальныя шляхі рашэння шматлікіх вучэбных задач. Таму для мяне стала відавочнай і актуальнай праблема фарміравання інфармацыйнай культуры навучэнцаў. </w:t>
      </w:r>
    </w:p>
    <w:p w:rsidR="008641FA" w:rsidRDefault="009A268F"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Асабіста я зрабіла выснову, што павышэнне </w:t>
      </w:r>
      <w:r w:rsidR="00F8578D">
        <w:rPr>
          <w:rFonts w:ascii="Times New Roman" w:hAnsi="Times New Roman" w:cs="Times New Roman"/>
          <w:sz w:val="24"/>
          <w:szCs w:val="24"/>
          <w:lang w:val="be-BY"/>
        </w:rPr>
        <w:t>сам</w:t>
      </w:r>
      <w:r w:rsidR="005B7CF0">
        <w:rPr>
          <w:rFonts w:ascii="Times New Roman" w:hAnsi="Times New Roman" w:cs="Times New Roman"/>
          <w:sz w:val="24"/>
          <w:szCs w:val="24"/>
          <w:lang w:val="be-BY"/>
        </w:rPr>
        <w:t>а</w:t>
      </w:r>
      <w:r w:rsidR="00F8578D">
        <w:rPr>
          <w:rFonts w:ascii="Times New Roman" w:hAnsi="Times New Roman" w:cs="Times New Roman"/>
          <w:sz w:val="24"/>
          <w:szCs w:val="24"/>
          <w:lang w:val="be-BY"/>
        </w:rPr>
        <w:t xml:space="preserve">свядомасці вучняў і </w:t>
      </w:r>
      <w:r>
        <w:rPr>
          <w:rFonts w:ascii="Times New Roman" w:hAnsi="Times New Roman" w:cs="Times New Roman"/>
          <w:sz w:val="24"/>
          <w:szCs w:val="24"/>
          <w:lang w:val="be-BY"/>
        </w:rPr>
        <w:t>эфектыўнасці навучання можа адбыцца  дзякуючы выкарыстанню шматмернай дыдактычнай тэхналогіі, што дае магчымасць прадстаўляць веды ў сціслай і разгорнутай форме, кіраваць дзейнасцю вучняў па засваенні, пераапрацоўцы і выкарыст</w:t>
      </w:r>
      <w:r w:rsidR="001905C6">
        <w:rPr>
          <w:rFonts w:ascii="Times New Roman" w:hAnsi="Times New Roman" w:cs="Times New Roman"/>
          <w:sz w:val="24"/>
          <w:szCs w:val="24"/>
          <w:lang w:val="be-BY"/>
        </w:rPr>
        <w:t>анні інфармацыі. З цягам часу пе</w:t>
      </w:r>
      <w:r>
        <w:rPr>
          <w:rFonts w:ascii="Times New Roman" w:hAnsi="Times New Roman" w:cs="Times New Roman"/>
          <w:sz w:val="24"/>
          <w:szCs w:val="24"/>
          <w:lang w:val="be-BY"/>
        </w:rPr>
        <w:t xml:space="preserve">раканалася, што шматмерная дыдактычная тэхналогія  на вучэбных і факультатыўных занятках </w:t>
      </w:r>
      <w:r w:rsidR="001905C6">
        <w:rPr>
          <w:rFonts w:ascii="Times New Roman" w:hAnsi="Times New Roman" w:cs="Times New Roman"/>
          <w:sz w:val="24"/>
          <w:szCs w:val="24"/>
          <w:lang w:val="be-BY"/>
        </w:rPr>
        <w:t xml:space="preserve">забяспечвае вырашэнне такіх важных задач, як павышэнне матывацыі, развіццё пазнавальнай актыўнасці, фарміраванне ключавых кампетэнцый, зніжэнне працаёмкасці, развіццё </w:t>
      </w:r>
      <w:r>
        <w:rPr>
          <w:rFonts w:ascii="Times New Roman" w:hAnsi="Times New Roman" w:cs="Times New Roman"/>
          <w:sz w:val="24"/>
          <w:szCs w:val="24"/>
          <w:lang w:val="be-BY"/>
        </w:rPr>
        <w:t>інтэлектуальны</w:t>
      </w:r>
      <w:r w:rsidR="001905C6">
        <w:rPr>
          <w:rFonts w:ascii="Times New Roman" w:hAnsi="Times New Roman" w:cs="Times New Roman"/>
          <w:sz w:val="24"/>
          <w:szCs w:val="24"/>
          <w:lang w:val="be-BY"/>
        </w:rPr>
        <w:t>х</w:t>
      </w:r>
      <w:r>
        <w:rPr>
          <w:rFonts w:ascii="Times New Roman" w:hAnsi="Times New Roman" w:cs="Times New Roman"/>
          <w:sz w:val="24"/>
          <w:szCs w:val="24"/>
          <w:lang w:val="be-BY"/>
        </w:rPr>
        <w:t xml:space="preserve"> і творчы</w:t>
      </w:r>
      <w:r w:rsidR="001905C6">
        <w:rPr>
          <w:rFonts w:ascii="Times New Roman" w:hAnsi="Times New Roman" w:cs="Times New Roman"/>
          <w:sz w:val="24"/>
          <w:szCs w:val="24"/>
          <w:lang w:val="be-BY"/>
        </w:rPr>
        <w:t xml:space="preserve">х здольнасцей, асобасных якасцей </w:t>
      </w:r>
      <w:r>
        <w:rPr>
          <w:rFonts w:ascii="Times New Roman" w:hAnsi="Times New Roman" w:cs="Times New Roman"/>
          <w:sz w:val="24"/>
          <w:szCs w:val="24"/>
          <w:lang w:val="be-BY"/>
        </w:rPr>
        <w:t>навучэнцаў.</w:t>
      </w:r>
    </w:p>
    <w:p w:rsidR="008641FA" w:rsidRDefault="001905C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Трэба адзначыць, што выкарыстанне тэхналогіі шматмерных дыдактычных інструментаў на ўроках станоўча адбіваецца на псіхалагічным стане дзіцяці: павышаецца сістэмнасць мыслення, павялічваецца аб’ём аператыўнай памяці, паляпшаецца работа інтуітыўнага мыслення, развіваецца здольнасць праектавання і канструявання вучэбнага матэрыялу.</w:t>
      </w:r>
    </w:p>
    <w:p w:rsidR="008641FA" w:rsidRDefault="005D366A"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Інтэлект-карты і логіка-сэнсавыя мадэлі – два інструменты шматмернай тэхналогіі. Выкарыстанне распрацаваных Тоні Б’юзенам </w:t>
      </w:r>
      <w:r w:rsidR="00F01D46">
        <w:rPr>
          <w:rFonts w:ascii="Times New Roman" w:hAnsi="Times New Roman" w:cs="Times New Roman"/>
          <w:sz w:val="24"/>
          <w:szCs w:val="24"/>
          <w:lang w:val="be-BY"/>
        </w:rPr>
        <w:t xml:space="preserve">інтэлект-карт </w:t>
      </w:r>
      <w:r>
        <w:rPr>
          <w:rFonts w:ascii="Times New Roman" w:hAnsi="Times New Roman" w:cs="Times New Roman"/>
          <w:sz w:val="24"/>
          <w:szCs w:val="24"/>
          <w:lang w:val="be-BY"/>
        </w:rPr>
        <w:t>і логіка-сэнсавых мадэляў Валер</w:t>
      </w:r>
      <w:r w:rsidR="0053698E">
        <w:rPr>
          <w:rFonts w:ascii="Times New Roman" w:hAnsi="Times New Roman" w:cs="Times New Roman"/>
          <w:sz w:val="24"/>
          <w:szCs w:val="24"/>
          <w:lang w:val="be-BY"/>
        </w:rPr>
        <w:t>ыя Штэйнберга якраз і грунтуецца на магчымасцях і асаблівасцях чалавечага мозга пры засваенні і захаванні інфармацыі. Яе апрацоўка ажыццяўляецца адначасова правым і левым паўшар’ямі, але ёсць асаблівасці ў іх дзейнасці.</w:t>
      </w:r>
    </w:p>
    <w:p w:rsidR="0053698E" w:rsidRDefault="0053698E"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Давайце разгледзім, як працуе левае і правае паўшар’і нашага мозга.</w:t>
      </w:r>
    </w:p>
    <w:tbl>
      <w:tblPr>
        <w:tblStyle w:val="a3"/>
        <w:tblW w:w="0" w:type="auto"/>
        <w:tblLook w:val="04A0" w:firstRow="1" w:lastRow="0" w:firstColumn="1" w:lastColumn="0" w:noHBand="0" w:noVBand="1"/>
      </w:tblPr>
      <w:tblGrid>
        <w:gridCol w:w="4785"/>
        <w:gridCol w:w="4786"/>
      </w:tblGrid>
      <w:tr w:rsidR="0053698E" w:rsidTr="0053698E">
        <w:tc>
          <w:tcPr>
            <w:tcW w:w="4785" w:type="dxa"/>
          </w:tcPr>
          <w:p w:rsidR="0053698E" w:rsidRDefault="0053698E" w:rsidP="00F01D46">
            <w:pPr>
              <w:jc w:val="center"/>
              <w:rPr>
                <w:rFonts w:ascii="Times New Roman" w:hAnsi="Times New Roman" w:cs="Times New Roman"/>
                <w:sz w:val="24"/>
                <w:szCs w:val="24"/>
                <w:lang w:val="be-BY"/>
              </w:rPr>
            </w:pPr>
            <w:r>
              <w:rPr>
                <w:rFonts w:ascii="Times New Roman" w:hAnsi="Times New Roman" w:cs="Times New Roman"/>
                <w:sz w:val="24"/>
                <w:szCs w:val="24"/>
                <w:lang w:val="be-BY"/>
              </w:rPr>
              <w:t>Левае паўшар’е</w:t>
            </w:r>
          </w:p>
        </w:tc>
        <w:tc>
          <w:tcPr>
            <w:tcW w:w="4786" w:type="dxa"/>
          </w:tcPr>
          <w:p w:rsidR="0053698E" w:rsidRDefault="0053698E" w:rsidP="00F01D46">
            <w:pPr>
              <w:jc w:val="center"/>
              <w:rPr>
                <w:rFonts w:ascii="Times New Roman" w:hAnsi="Times New Roman" w:cs="Times New Roman"/>
                <w:sz w:val="24"/>
                <w:szCs w:val="24"/>
                <w:lang w:val="be-BY"/>
              </w:rPr>
            </w:pPr>
            <w:r>
              <w:rPr>
                <w:rFonts w:ascii="Times New Roman" w:hAnsi="Times New Roman" w:cs="Times New Roman"/>
                <w:sz w:val="24"/>
                <w:szCs w:val="24"/>
                <w:lang w:val="be-BY"/>
              </w:rPr>
              <w:t>Правае паўшар’е</w:t>
            </w:r>
          </w:p>
        </w:tc>
      </w:tr>
      <w:tr w:rsidR="0053698E" w:rsidTr="0053698E">
        <w:tc>
          <w:tcPr>
            <w:tcW w:w="4785" w:type="dxa"/>
          </w:tcPr>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Логіка</w:t>
            </w:r>
          </w:p>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 xml:space="preserve">Словы </w:t>
            </w:r>
          </w:p>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Лічбы</w:t>
            </w:r>
          </w:p>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Аналіз</w:t>
            </w:r>
          </w:p>
          <w:p w:rsidR="0053698E" w:rsidRDefault="0053698E" w:rsidP="007B518B">
            <w:pPr>
              <w:rPr>
                <w:rFonts w:ascii="Times New Roman" w:hAnsi="Times New Roman" w:cs="Times New Roman"/>
                <w:sz w:val="24"/>
                <w:szCs w:val="24"/>
                <w:lang w:val="be-BY"/>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B588603" wp14:editId="2E19EF8B">
                      <wp:simplePos x="0" y="0"/>
                      <wp:positionH relativeFrom="column">
                        <wp:posOffset>1460843</wp:posOffset>
                      </wp:positionH>
                      <wp:positionV relativeFrom="paragraph">
                        <wp:posOffset>112444</wp:posOffset>
                      </wp:positionV>
                      <wp:extent cx="184638" cy="597877"/>
                      <wp:effectExtent l="19050" t="0" r="25400" b="31115"/>
                      <wp:wrapNone/>
                      <wp:docPr id="1" name="Стрелка вниз 1"/>
                      <wp:cNvGraphicFramePr/>
                      <a:graphic xmlns:a="http://schemas.openxmlformats.org/drawingml/2006/main">
                        <a:graphicData uri="http://schemas.microsoft.com/office/word/2010/wordprocessingShape">
                          <wps:wsp>
                            <wps:cNvSpPr/>
                            <wps:spPr>
                              <a:xfrm>
                                <a:off x="0" y="0"/>
                                <a:ext cx="184638" cy="5978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15.05pt;margin-top:8.85pt;width:14.55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TelgIAAEsFAAAOAAAAZHJzL2Uyb0RvYy54bWysVMFOGzEQvVfqP1i+l03SQCBigyIQVSUE&#10;qFBxNl6bXcn2uLaTTXqq+if8QVWpatWq/7D8UcfezYIA9VB1D17bM/M88/zG+wcrrchSOF+Byelw&#10;a0CJMByKytzk9P3l8atdSnxgpmAKjMjpWnh6MHv5Yr+2UzGCElQhHEEQ46e1zWkZgp1mmeel0Mxv&#10;gRUGjRKcZgGX7iYrHKsRXatsNBjsZDW4wjrgwnvcPWqNdJbwpRQ8nEnpRSAqp5hbSKNL43Ucs9k+&#10;m944ZsuKd2mwf8hCs8rgoT3UEQuMLFz1BEpX3IEHGbY46AykrLhINWA1w8Gjai5KZkWqBcnxtqfJ&#10;/z9Yfro8d6Qq8O4oMUzjFTW3d5/vPjXfml/Nz+YLab42v5sfzXcyjGTV1k8x5sKeu27lcRorX0mn&#10;4x9rIqtE8LonWKwC4bg53B3vvEZFcDRt7012J5OImd0HW+fDGwGaxElOC6jN3DmoE7dseeJD67/x&#10;w+CYUZtDmoW1EjENZd4JiYXhqaMUnSQlDpUjS4ZiYJwLE4atqWSFaLe3B/h1SfURKcUEGJFlpVSP&#10;3QFEuT7FbnPt/GOoSIrsgwd/S6wN7iPSyWBCH6wrA+45AIVVdSe3/huSWmoiS9dQrPHaHbT94C0/&#10;rpDwE+bDOXPYANgq2NThDAepoM4pdDNKSnAfn9uP/qhLtFJSY0Pl1H9YMCcoUW8NKnZvOB7HDkyL&#10;8fZkhAv30HL90GIW+hDwmlCVmF2aRv+gNlPpQF9h78/jqWhihuPZOeXBbRaHoW10fD24mM+TG3ad&#10;ZeHEXFgewSOrUUuXqyvmbKe6gHI9hU3zsekj3bW+MdLAfBFAVkmU97x2fGPHJuF0r0t8Eh6uk9f9&#10;Gzj7AwAA//8DAFBLAwQUAAYACAAAACEAT3yoXN4AAAAKAQAADwAAAGRycy9kb3ducmV2LnhtbEyP&#10;PU/DMBCGdyT+g3WV2KidoFIa4lQIiQkh1JShoxu7cdr4HOXcNvx7jgnGu/fR+1Gup9CLixupi6gh&#10;mysQDptoO2w1fG3f7p9AUDJoTR/Rafh2BOvq9qY0hY1X3LhLnVrBJkiF0eBTGgopqfEuGJrHwSFr&#10;hzgGk/gcW2lHc2Xz0MtcqUcZTIec4M3gXr1rTvU5cAilRfzcbcfJ04F2x4/T5r1WWt/NppdnEMlN&#10;6Q+G3/pcHSrutI9ntCR6DfmDyhhlYbkEwUC+WOUg9vzIshXIqpT/J1Q/AAAA//8DAFBLAQItABQA&#10;BgAIAAAAIQC2gziS/gAAAOEBAAATAAAAAAAAAAAAAAAAAAAAAABbQ29udGVudF9UeXBlc10ueG1s&#10;UEsBAi0AFAAGAAgAAAAhADj9If/WAAAAlAEAAAsAAAAAAAAAAAAAAAAALwEAAF9yZWxzLy5yZWxz&#10;UEsBAi0AFAAGAAgAAAAhAJBKRN6WAgAASwUAAA4AAAAAAAAAAAAAAAAALgIAAGRycy9lMm9Eb2Mu&#10;eG1sUEsBAi0AFAAGAAgAAAAhAE98qFzeAAAACgEAAA8AAAAAAAAAAAAAAAAA8AQAAGRycy9kb3du&#10;cmV2LnhtbFBLBQYAAAAABAAEAPMAAAD7BQAAAAA=&#10;" adj="18265" fillcolor="#4f81bd [3204]" strokecolor="#243f60 [1604]" strokeweight="2pt"/>
                  </w:pict>
                </mc:Fallback>
              </mc:AlternateContent>
            </w:r>
            <w:r>
              <w:rPr>
                <w:rFonts w:ascii="Times New Roman" w:hAnsi="Times New Roman" w:cs="Times New Roman"/>
                <w:sz w:val="24"/>
                <w:szCs w:val="24"/>
                <w:lang w:val="be-BY"/>
              </w:rPr>
              <w:t>Паслядоўнасць</w:t>
            </w:r>
          </w:p>
          <w:p w:rsidR="0053698E" w:rsidRDefault="0053698E" w:rsidP="007B518B">
            <w:pPr>
              <w:rPr>
                <w:rFonts w:ascii="Times New Roman" w:hAnsi="Times New Roman" w:cs="Times New Roman"/>
                <w:sz w:val="24"/>
                <w:szCs w:val="24"/>
                <w:lang w:val="be-BY"/>
              </w:rPr>
            </w:pPr>
          </w:p>
        </w:tc>
        <w:tc>
          <w:tcPr>
            <w:tcW w:w="4786" w:type="dxa"/>
          </w:tcPr>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Рытм</w:t>
            </w:r>
          </w:p>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Колер</w:t>
            </w:r>
          </w:p>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Фантазія</w:t>
            </w:r>
          </w:p>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Вобразнасць</w:t>
            </w:r>
          </w:p>
          <w:p w:rsidR="0053698E" w:rsidRDefault="0053698E" w:rsidP="007B518B">
            <w:pPr>
              <w:rPr>
                <w:rFonts w:ascii="Times New Roman" w:hAnsi="Times New Roman" w:cs="Times New Roman"/>
                <w:sz w:val="24"/>
                <w:szCs w:val="24"/>
                <w:lang w:val="be-BY"/>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AAA0C86" wp14:editId="38AF21D5">
                      <wp:simplePos x="0" y="0"/>
                      <wp:positionH relativeFrom="column">
                        <wp:posOffset>1666728</wp:posOffset>
                      </wp:positionH>
                      <wp:positionV relativeFrom="paragraph">
                        <wp:posOffset>68482</wp:posOffset>
                      </wp:positionV>
                      <wp:extent cx="193431" cy="641497"/>
                      <wp:effectExtent l="19050" t="0" r="16510" b="44450"/>
                      <wp:wrapNone/>
                      <wp:docPr id="2" name="Стрелка вниз 2"/>
                      <wp:cNvGraphicFramePr/>
                      <a:graphic xmlns:a="http://schemas.openxmlformats.org/drawingml/2006/main">
                        <a:graphicData uri="http://schemas.microsoft.com/office/word/2010/wordprocessingShape">
                          <wps:wsp>
                            <wps:cNvSpPr/>
                            <wps:spPr>
                              <a:xfrm>
                                <a:off x="0" y="0"/>
                                <a:ext cx="193431" cy="6414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131.25pt;margin-top:5.4pt;width:15.2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3DlgIAAEsFAAAOAAAAZHJzL2Uyb0RvYy54bWysVMFuEzEQvSPxD5bvdLNp2tKomypqVYRU&#10;lYoW9ex67e5KtsfYTjbhhPgT/gAhIRCIf9j+EWPvZlu1FQdEDs7YM/M88/aNDw5XWpGlcL4GU9B8&#10;a0SJMBzK2twU9N3lyYuXlPjATMkUGFHQtfD0cPb82UFjp2IMFahSOIIgxk8bW9AqBDvNMs8roZnf&#10;AisMOiU4zQJu3U1WOtYgulbZeDTazRpwpXXAhfd4etw56SzhSyl4eCOlF4GogmJtIa0urddxzWYH&#10;bHrjmK1q3pfB/qEKzWqDlw5QxywwsnD1IyhdcwceZNjioDOQsuYi9YDd5KMH3VxUzIrUC5Lj7UCT&#10;/3+w/Gx57khdFnRMiWEaP1H7+fbT7cf2W/ur/dl+Ie3X9nf7o/1OxpGsxvop5lzYc9fvPJqx85V0&#10;Ov5jT2SVCF4PBItVIBwP8/3tyXZOCUfX7iSf7O9FzOwu2TofXgnQJBoFLaExc+egSdyy5akPXfwm&#10;DpNjRV0NyQprJWIZyrwVEhvDW8cpO0lKHClHlgzFwDgXJuSdq2Kl6I53RvjrixoyUokJMCLLWqkB&#10;uweIcn2M3dXax8dUkRQ5JI/+VliXPGSkm8GEIVnXBtxTAAq76m/u4jckddRElq6hXONnd9DNg7f8&#10;pEbCT5kP58zhAOCo4FCHN7hIBU1BobcoqcB9eOo8xqMu0UtJgwNVUP9+wZygRL02qNj9fDKJE5g2&#10;k529MW7cfc/1fY9Z6CPAz4RiweqSGeOD2pjSgb7C2Z/HW9HFDMe7C8qD22yOQjfo+HpwMZ+nMJw6&#10;y8KpubA8gkdWo5YuV1fM2V51AeV6BpvhY9MHuutiY6aB+SKArJMo73jt+caJTcLpX5f4JNzfp6i7&#10;N3D2BwAA//8DAFBLAwQUAAYACAAAACEAZhTzJ9sAAAAKAQAADwAAAGRycy9kb3ducmV2LnhtbEyP&#10;PU/DMBCGdyT+g3VIbNSOEVUa4lQVEkhlo3RgvMZuEmGfo9htw7/nOsF49z56P+r1HLw4uykNkQwU&#10;CwXCURvtQJ2B/efrQwkiZSSLPpIz8OMSrJvbmxorGy/04c673Ak2oVShgT7nsZIytb0LmBZxdMTa&#10;MU4BM59TJ+2EFzYPXmqlljLgQJzQ4+heetd+707hmluiet+2WBw3X1u72r/p6LUx93fz5hlEdnP+&#10;g+Fan6tDw50O8UQ2CW9AL/UToywonsCAXj3yuAM/iqIE2dTy/4TmFwAA//8DAFBLAQItABQABgAI&#10;AAAAIQC2gziS/gAAAOEBAAATAAAAAAAAAAAAAAAAAAAAAABbQ29udGVudF9UeXBlc10ueG1sUEsB&#10;Ai0AFAAGAAgAAAAhADj9If/WAAAAlAEAAAsAAAAAAAAAAAAAAAAALwEAAF9yZWxzLy5yZWxzUEsB&#10;Ai0AFAAGAAgAAAAhANUzjcOWAgAASwUAAA4AAAAAAAAAAAAAAAAALgIAAGRycy9lMm9Eb2MueG1s&#10;UEsBAi0AFAAGAAgAAAAhAGYU8yfbAAAACgEAAA8AAAAAAAAAAAAAAAAA8AQAAGRycy9kb3ducmV2&#10;LnhtbFBLBQYAAAAABAAEAPMAAAD4BQAAAAA=&#10;" adj="18343" fillcolor="#4f81bd [3204]" strokecolor="#243f60 [1604]" strokeweight="2pt"/>
                  </w:pict>
                </mc:Fallback>
              </mc:AlternateContent>
            </w:r>
            <w:r>
              <w:rPr>
                <w:rFonts w:ascii="Times New Roman" w:hAnsi="Times New Roman" w:cs="Times New Roman"/>
                <w:sz w:val="24"/>
                <w:szCs w:val="24"/>
                <w:lang w:val="be-BY"/>
              </w:rPr>
              <w:t>Памеры</w:t>
            </w:r>
          </w:p>
          <w:p w:rsidR="0053698E" w:rsidRDefault="0053698E" w:rsidP="007B518B">
            <w:pPr>
              <w:rPr>
                <w:rFonts w:ascii="Times New Roman" w:hAnsi="Times New Roman" w:cs="Times New Roman"/>
                <w:sz w:val="24"/>
                <w:szCs w:val="24"/>
                <w:lang w:val="be-BY"/>
              </w:rPr>
            </w:pPr>
            <w:r>
              <w:rPr>
                <w:rFonts w:ascii="Times New Roman" w:hAnsi="Times New Roman" w:cs="Times New Roman"/>
                <w:sz w:val="24"/>
                <w:szCs w:val="24"/>
                <w:lang w:val="be-BY"/>
              </w:rPr>
              <w:t>Успрыманне прасторы</w:t>
            </w:r>
          </w:p>
          <w:p w:rsidR="0053698E" w:rsidRDefault="0053698E" w:rsidP="007B518B">
            <w:pPr>
              <w:rPr>
                <w:rFonts w:ascii="Times New Roman" w:hAnsi="Times New Roman" w:cs="Times New Roman"/>
                <w:sz w:val="24"/>
                <w:szCs w:val="24"/>
                <w:lang w:val="be-BY"/>
              </w:rPr>
            </w:pPr>
          </w:p>
        </w:tc>
      </w:tr>
    </w:tbl>
    <w:p w:rsidR="0053698E" w:rsidRDefault="0053698E" w:rsidP="007B518B">
      <w:pPr>
        <w:spacing w:after="0" w:line="240" w:lineRule="auto"/>
        <w:ind w:firstLine="567"/>
        <w:rPr>
          <w:rFonts w:ascii="Times New Roman" w:hAnsi="Times New Roman" w:cs="Times New Roman"/>
          <w:sz w:val="24"/>
          <w:szCs w:val="24"/>
          <w:lang w:val="be-BY"/>
        </w:rPr>
      </w:pPr>
      <w:r>
        <w:rPr>
          <w:rFonts w:ascii="Times New Roman" w:hAnsi="Times New Roman" w:cs="Times New Roman"/>
          <w:sz w:val="24"/>
          <w:szCs w:val="24"/>
          <w:lang w:val="be-BY"/>
        </w:rPr>
        <w:t xml:space="preserve"> </w:t>
      </w:r>
    </w:p>
    <w:p w:rsidR="003963B6" w:rsidRDefault="0053698E" w:rsidP="00572890">
      <w:pPr>
        <w:spacing w:after="0" w:line="240" w:lineRule="auto"/>
        <w:rPr>
          <w:rFonts w:ascii="Times New Roman" w:hAnsi="Times New Roman" w:cs="Times New Roman"/>
          <w:sz w:val="24"/>
          <w:szCs w:val="24"/>
          <w:lang w:val="be-BY"/>
        </w:rPr>
      </w:pPr>
      <w:r w:rsidRPr="0053698E">
        <w:rPr>
          <w:rFonts w:ascii="Times New Roman" w:hAnsi="Times New Roman" w:cs="Times New Roman"/>
          <w:sz w:val="24"/>
          <w:szCs w:val="24"/>
          <w:lang w:val="be-BY"/>
        </w:rPr>
        <w:t>1.</w:t>
      </w:r>
      <w:r>
        <w:rPr>
          <w:rFonts w:ascii="Times New Roman" w:hAnsi="Times New Roman" w:cs="Times New Roman"/>
          <w:sz w:val="24"/>
          <w:szCs w:val="24"/>
          <w:lang w:val="be-BY"/>
        </w:rPr>
        <w:t xml:space="preserve"> </w:t>
      </w:r>
      <w:r w:rsidRPr="0053698E">
        <w:rPr>
          <w:rFonts w:ascii="Times New Roman" w:hAnsi="Times New Roman" w:cs="Times New Roman"/>
          <w:sz w:val="24"/>
          <w:szCs w:val="24"/>
          <w:lang w:val="be-BY"/>
        </w:rPr>
        <w:t xml:space="preserve">Аперацыі з </w:t>
      </w:r>
      <w:r>
        <w:rPr>
          <w:rFonts w:ascii="Times New Roman" w:hAnsi="Times New Roman" w:cs="Times New Roman"/>
          <w:sz w:val="24"/>
          <w:szCs w:val="24"/>
          <w:lang w:val="be-BY"/>
        </w:rPr>
        <w:t>паслядоўнасцямі                                  1. Прасторавыя арыентацыі</w:t>
      </w:r>
    </w:p>
    <w:p w:rsidR="0053698E" w:rsidRDefault="0053698E" w:rsidP="00572890">
      <w:pPr>
        <w:spacing w:after="0" w:line="240" w:lineRule="auto"/>
        <w:rPr>
          <w:rFonts w:ascii="Times New Roman" w:hAnsi="Times New Roman" w:cs="Times New Roman"/>
          <w:sz w:val="24"/>
          <w:szCs w:val="24"/>
          <w:lang w:val="be-BY"/>
        </w:rPr>
      </w:pPr>
      <w:r>
        <w:rPr>
          <w:rFonts w:ascii="Times New Roman" w:hAnsi="Times New Roman" w:cs="Times New Roman"/>
          <w:sz w:val="24"/>
          <w:szCs w:val="24"/>
          <w:lang w:val="be-BY"/>
        </w:rPr>
        <w:lastRenderedPageBreak/>
        <w:t>2. Лінейныя ўяўленні                                                  2. Цэласнае ўспрыманне</w:t>
      </w:r>
    </w:p>
    <w:p w:rsidR="0053698E" w:rsidRDefault="0053698E" w:rsidP="00572890">
      <w:pPr>
        <w:spacing w:after="0" w:line="240" w:lineRule="auto"/>
        <w:rPr>
          <w:rFonts w:ascii="Times New Roman" w:hAnsi="Times New Roman" w:cs="Times New Roman"/>
          <w:sz w:val="24"/>
          <w:szCs w:val="24"/>
          <w:lang w:val="be-BY"/>
        </w:rPr>
      </w:pPr>
      <w:r>
        <w:rPr>
          <w:rFonts w:ascii="Times New Roman" w:hAnsi="Times New Roman" w:cs="Times New Roman"/>
          <w:sz w:val="24"/>
          <w:szCs w:val="24"/>
          <w:lang w:val="be-BY"/>
        </w:rPr>
        <w:t xml:space="preserve">3. </w:t>
      </w:r>
      <w:r w:rsidR="00572890">
        <w:rPr>
          <w:rFonts w:ascii="Times New Roman" w:hAnsi="Times New Roman" w:cs="Times New Roman"/>
          <w:sz w:val="24"/>
          <w:szCs w:val="24"/>
          <w:lang w:val="be-BY"/>
        </w:rPr>
        <w:t>Аперацыі з пералічэннямі                                      3. Трохмернае ўспрыманне</w:t>
      </w:r>
    </w:p>
    <w:p w:rsidR="00572890" w:rsidRDefault="00572890" w:rsidP="00572890">
      <w:pPr>
        <w:spacing w:after="0" w:line="240" w:lineRule="auto"/>
        <w:rPr>
          <w:rFonts w:ascii="Times New Roman" w:hAnsi="Times New Roman" w:cs="Times New Roman"/>
          <w:sz w:val="24"/>
          <w:szCs w:val="24"/>
          <w:lang w:val="be-BY"/>
        </w:rPr>
      </w:pPr>
      <w:r>
        <w:rPr>
          <w:rFonts w:ascii="Times New Roman" w:hAnsi="Times New Roman" w:cs="Times New Roman"/>
          <w:sz w:val="24"/>
          <w:szCs w:val="24"/>
          <w:lang w:val="be-BY"/>
        </w:rPr>
        <w:t>4. Аперацыі з лікамі                                                    4. Уяўленне</w:t>
      </w:r>
    </w:p>
    <w:p w:rsidR="00572890" w:rsidRDefault="00572890" w:rsidP="00572890">
      <w:pPr>
        <w:spacing w:after="0" w:line="240" w:lineRule="auto"/>
        <w:rPr>
          <w:rFonts w:ascii="Times New Roman" w:hAnsi="Times New Roman" w:cs="Times New Roman"/>
          <w:sz w:val="24"/>
          <w:szCs w:val="24"/>
          <w:lang w:val="be-BY"/>
        </w:rPr>
      </w:pPr>
      <w:r>
        <w:rPr>
          <w:rFonts w:ascii="Times New Roman" w:hAnsi="Times New Roman" w:cs="Times New Roman"/>
          <w:sz w:val="24"/>
          <w:szCs w:val="24"/>
          <w:lang w:val="be-BY"/>
        </w:rPr>
        <w:t>5. Аналіз                                                                       5. Мары</w:t>
      </w:r>
    </w:p>
    <w:p w:rsidR="00572890" w:rsidRDefault="00572890" w:rsidP="00572890">
      <w:pPr>
        <w:spacing w:after="0" w:line="240" w:lineRule="auto"/>
        <w:rPr>
          <w:rFonts w:ascii="Times New Roman" w:hAnsi="Times New Roman" w:cs="Times New Roman"/>
          <w:sz w:val="24"/>
          <w:szCs w:val="24"/>
          <w:lang w:val="be-BY"/>
        </w:rPr>
      </w:pPr>
      <w:r>
        <w:rPr>
          <w:rFonts w:ascii="Times New Roman" w:hAnsi="Times New Roman" w:cs="Times New Roman"/>
          <w:sz w:val="24"/>
          <w:szCs w:val="24"/>
          <w:lang w:val="be-BY"/>
        </w:rPr>
        <w:t>6. Логіка                                                                       6. Рытм</w:t>
      </w:r>
    </w:p>
    <w:p w:rsidR="00572890" w:rsidRDefault="00572890" w:rsidP="00572890">
      <w:pPr>
        <w:spacing w:after="0" w:line="240" w:lineRule="auto"/>
        <w:rPr>
          <w:rFonts w:ascii="Times New Roman" w:hAnsi="Times New Roman" w:cs="Times New Roman"/>
          <w:sz w:val="24"/>
          <w:szCs w:val="24"/>
          <w:lang w:val="be-BY"/>
        </w:rPr>
      </w:pPr>
      <w:r>
        <w:rPr>
          <w:rFonts w:ascii="Times New Roman" w:hAnsi="Times New Roman" w:cs="Times New Roman"/>
          <w:sz w:val="24"/>
          <w:szCs w:val="24"/>
          <w:lang w:val="be-BY"/>
        </w:rPr>
        <w:t xml:space="preserve">7. Маўленне                                                                 7. Колер </w:t>
      </w:r>
    </w:p>
    <w:p w:rsidR="008641FA" w:rsidRDefault="00572890"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На самай справе абодва паўшар’і працуюць адначасова, і найбольшых поспехаў</w:t>
      </w:r>
      <w:r w:rsidR="00F01D46">
        <w:rPr>
          <w:rFonts w:ascii="Times New Roman" w:hAnsi="Times New Roman" w:cs="Times New Roman"/>
          <w:sz w:val="24"/>
          <w:szCs w:val="24"/>
          <w:lang w:val="be-BY"/>
        </w:rPr>
        <w:t xml:space="preserve"> </w:t>
      </w:r>
      <w:r>
        <w:rPr>
          <w:rFonts w:ascii="Times New Roman" w:hAnsi="Times New Roman" w:cs="Times New Roman"/>
          <w:sz w:val="24"/>
          <w:szCs w:val="24"/>
          <w:lang w:val="be-BY"/>
        </w:rPr>
        <w:t>дасягае той чалавек, у якога абодва паўшар’і  працуюць гарманічна.</w:t>
      </w:r>
    </w:p>
    <w:p w:rsidR="008641FA" w:rsidRDefault="001B68D5"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Любая тэхналогія заўсёды прадугледжвае логіку, паслядоўнасць выкарыстання метадаў і прыёмаў у працэсе навучання, дазваляе настаўніку і вучню выявіць і прадэманстраваць творчы патэнцыял. Шматмерная дыдактычная тэхналогія з дапамогай сваіх інструментаў (логіка-сэнсавыя мадэлі і інтэлект-карты) уключае ў працу адначасова правае і левае паўшар’і. У гэтым яе наві</w:t>
      </w:r>
      <w:r w:rsidR="00644289">
        <w:rPr>
          <w:rFonts w:ascii="Times New Roman" w:hAnsi="Times New Roman" w:cs="Times New Roman"/>
          <w:sz w:val="24"/>
          <w:szCs w:val="24"/>
          <w:lang w:val="be-BY"/>
        </w:rPr>
        <w:t xml:space="preserve">зна і эфектыўнасць, яна </w:t>
      </w:r>
      <w:r>
        <w:rPr>
          <w:rFonts w:ascii="Times New Roman" w:hAnsi="Times New Roman" w:cs="Times New Roman"/>
          <w:sz w:val="24"/>
          <w:szCs w:val="24"/>
          <w:lang w:val="be-BY"/>
        </w:rPr>
        <w:t xml:space="preserve"> – алгарытм паслядоўных лагічных дзеянняў, накіраваных на дасягненне канкрэтных дыдактычных мэт.</w:t>
      </w:r>
    </w:p>
    <w:p w:rsidR="008641FA" w:rsidRDefault="001B68D5"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Мэта настаўніка – паказаць, растлумачыць, навучыць і дапамагчы самастойна засвоіць матэрыял, развіць мысленне і маўленне кожнага вучня, арганізаваць перапрацоўку ўяўленняў у трывалыя веды.</w:t>
      </w:r>
    </w:p>
    <w:p w:rsidR="008641FA" w:rsidRDefault="00644289"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Я выкарыстоўваю шматмерную дыдактычную тэхналогію на ўроках мовы, літаратур</w:t>
      </w:r>
      <w:r w:rsidR="001E06E9">
        <w:rPr>
          <w:rFonts w:ascii="Times New Roman" w:hAnsi="Times New Roman" w:cs="Times New Roman"/>
          <w:sz w:val="24"/>
          <w:szCs w:val="24"/>
          <w:lang w:val="be-BY"/>
        </w:rPr>
        <w:t>ы і ў пазакласнай рабоце</w:t>
      </w:r>
      <w:r>
        <w:rPr>
          <w:rFonts w:ascii="Times New Roman" w:hAnsi="Times New Roman" w:cs="Times New Roman"/>
          <w:sz w:val="24"/>
          <w:szCs w:val="24"/>
          <w:lang w:val="be-BY"/>
        </w:rPr>
        <w:t xml:space="preserve"> з усім класам і ў індывідуальнай працы. Яна грунтуецца на вучэнні пра памяць.</w:t>
      </w:r>
    </w:p>
    <w:p w:rsidR="008641FA" w:rsidRDefault="00F8578D"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w:t>
      </w:r>
      <w:r w:rsidR="00644289">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Як вы думаеце, колькі інфармацыі можа ўспомніць чалавек, напрыклад пасля таго, як прачытаў кнігу? </w:t>
      </w:r>
    </w:p>
    <w:p w:rsidR="00644289" w:rsidRDefault="00644289"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Людзі здольны ўспомніць:</w:t>
      </w:r>
    </w:p>
    <w:p w:rsidR="00644289" w:rsidRDefault="00644289" w:rsidP="008641FA">
      <w:pPr>
        <w:pStyle w:val="a4"/>
        <w:spacing w:after="0" w:line="240" w:lineRule="auto"/>
        <w:ind w:left="1146"/>
        <w:rPr>
          <w:rFonts w:ascii="Times New Roman" w:hAnsi="Times New Roman" w:cs="Times New Roman"/>
          <w:sz w:val="24"/>
          <w:szCs w:val="24"/>
          <w:lang w:val="be-BY"/>
        </w:rPr>
      </w:pPr>
      <w:r>
        <w:rPr>
          <w:rFonts w:ascii="Times New Roman" w:hAnsi="Times New Roman" w:cs="Times New Roman"/>
          <w:sz w:val="24"/>
          <w:szCs w:val="24"/>
          <w:lang w:val="be-BY"/>
        </w:rPr>
        <w:t>20 % з таго, што прачыталі;</w:t>
      </w:r>
    </w:p>
    <w:p w:rsidR="00644289" w:rsidRDefault="00644289" w:rsidP="008641FA">
      <w:pPr>
        <w:pStyle w:val="a4"/>
        <w:spacing w:after="0" w:line="240" w:lineRule="auto"/>
        <w:ind w:left="1146"/>
        <w:rPr>
          <w:rFonts w:ascii="Times New Roman" w:hAnsi="Times New Roman" w:cs="Times New Roman"/>
          <w:sz w:val="24"/>
          <w:szCs w:val="24"/>
          <w:lang w:val="be-BY"/>
        </w:rPr>
      </w:pPr>
      <w:r>
        <w:rPr>
          <w:rFonts w:ascii="Times New Roman" w:hAnsi="Times New Roman" w:cs="Times New Roman"/>
          <w:sz w:val="24"/>
          <w:szCs w:val="24"/>
          <w:lang w:val="be-BY"/>
        </w:rPr>
        <w:t>30 % з таго, што пачулі;</w:t>
      </w:r>
    </w:p>
    <w:p w:rsidR="00644289" w:rsidRDefault="00644289" w:rsidP="008641FA">
      <w:pPr>
        <w:pStyle w:val="a4"/>
        <w:spacing w:after="0" w:line="240" w:lineRule="auto"/>
        <w:ind w:left="1146"/>
        <w:rPr>
          <w:rFonts w:ascii="Times New Roman" w:hAnsi="Times New Roman" w:cs="Times New Roman"/>
          <w:sz w:val="24"/>
          <w:szCs w:val="24"/>
          <w:lang w:val="be-BY"/>
        </w:rPr>
      </w:pPr>
      <w:r>
        <w:rPr>
          <w:rFonts w:ascii="Times New Roman" w:hAnsi="Times New Roman" w:cs="Times New Roman"/>
          <w:sz w:val="24"/>
          <w:szCs w:val="24"/>
          <w:lang w:val="be-BY"/>
        </w:rPr>
        <w:t>40 % з таго, што ўбачылі;</w:t>
      </w:r>
    </w:p>
    <w:p w:rsidR="00644289" w:rsidRDefault="00644289" w:rsidP="008641FA">
      <w:pPr>
        <w:pStyle w:val="a4"/>
        <w:spacing w:after="0" w:line="240" w:lineRule="auto"/>
        <w:ind w:left="1146"/>
        <w:rPr>
          <w:rFonts w:ascii="Times New Roman" w:hAnsi="Times New Roman" w:cs="Times New Roman"/>
          <w:sz w:val="24"/>
          <w:szCs w:val="24"/>
          <w:lang w:val="be-BY"/>
        </w:rPr>
      </w:pPr>
      <w:r>
        <w:rPr>
          <w:rFonts w:ascii="Times New Roman" w:hAnsi="Times New Roman" w:cs="Times New Roman"/>
          <w:sz w:val="24"/>
          <w:szCs w:val="24"/>
          <w:lang w:val="be-BY"/>
        </w:rPr>
        <w:t>50 % з таго, што сказалі;</w:t>
      </w:r>
    </w:p>
    <w:p w:rsidR="00644289" w:rsidRDefault="00644289" w:rsidP="008641FA">
      <w:pPr>
        <w:pStyle w:val="a4"/>
        <w:spacing w:after="0" w:line="240" w:lineRule="auto"/>
        <w:ind w:left="1146"/>
        <w:rPr>
          <w:rFonts w:ascii="Times New Roman" w:hAnsi="Times New Roman" w:cs="Times New Roman"/>
          <w:sz w:val="24"/>
          <w:szCs w:val="24"/>
          <w:lang w:val="be-BY"/>
        </w:rPr>
      </w:pPr>
      <w:r>
        <w:rPr>
          <w:rFonts w:ascii="Times New Roman" w:hAnsi="Times New Roman" w:cs="Times New Roman"/>
          <w:sz w:val="24"/>
          <w:szCs w:val="24"/>
          <w:lang w:val="be-BY"/>
        </w:rPr>
        <w:t>60 % з таго, што зрабілі;</w:t>
      </w:r>
    </w:p>
    <w:p w:rsidR="00644289" w:rsidRDefault="00644289" w:rsidP="008641FA">
      <w:pPr>
        <w:pStyle w:val="a4"/>
        <w:spacing w:after="0" w:line="240" w:lineRule="auto"/>
        <w:ind w:left="1146"/>
        <w:rPr>
          <w:rFonts w:ascii="Times New Roman" w:hAnsi="Times New Roman" w:cs="Times New Roman"/>
          <w:sz w:val="24"/>
          <w:szCs w:val="24"/>
          <w:lang w:val="be-BY"/>
        </w:rPr>
      </w:pPr>
      <w:r>
        <w:rPr>
          <w:rFonts w:ascii="Times New Roman" w:hAnsi="Times New Roman" w:cs="Times New Roman"/>
          <w:sz w:val="24"/>
          <w:szCs w:val="24"/>
          <w:lang w:val="be-BY"/>
        </w:rPr>
        <w:t>90 % з таго, што пачулі, убачылі, сказалі, зрабілі.</w:t>
      </w:r>
    </w:p>
    <w:p w:rsidR="00644289" w:rsidRDefault="00644289" w:rsidP="00572890">
      <w:pPr>
        <w:spacing w:after="0" w:line="240" w:lineRule="auto"/>
        <w:ind w:firstLine="426"/>
        <w:rPr>
          <w:rFonts w:ascii="Times New Roman" w:hAnsi="Times New Roman" w:cs="Times New Roman"/>
          <w:sz w:val="24"/>
          <w:szCs w:val="24"/>
          <w:lang w:val="be-BY"/>
        </w:rPr>
      </w:pPr>
    </w:p>
    <w:p w:rsidR="008641FA" w:rsidRDefault="001B68D5"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Шматмерная дыдактычная тэхналогія – гэта тэхналогія нагляднага, лагічнага, сістэмнага, паслядоўнага спосабу прадстаўлення</w:t>
      </w:r>
      <w:r w:rsidR="00984941">
        <w:rPr>
          <w:rFonts w:ascii="Times New Roman" w:hAnsi="Times New Roman" w:cs="Times New Roman"/>
          <w:sz w:val="24"/>
          <w:szCs w:val="24"/>
          <w:lang w:val="be-BY"/>
        </w:rPr>
        <w:t xml:space="preserve"> вучэбнай інфармацыі, якая накіравана на развіццё інтэлекту, маўлення, усіх відаў памяці, мыслення.</w:t>
      </w:r>
    </w:p>
    <w:p w:rsidR="008641FA" w:rsidRDefault="007B0717"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Яна спрыяе вырашэнню многіх дыдактычных праблем, а менавіта: з яе дапамогай настаўнік вучыць дзяцей вызначаць галоўнае, знаходзіць ключавыя словы і паняцці; вучыць думаць, не стамляючы мозг, арганізуе паўтарэнне вывучанага матэрыялу, рыхтуе разам з вучнямі творчую работу, рэферат і іншыя віды прац.</w:t>
      </w:r>
    </w:p>
    <w:p w:rsidR="008641FA" w:rsidRDefault="008641FA"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В</w:t>
      </w:r>
      <w:r w:rsidR="008475F4">
        <w:rPr>
          <w:rFonts w:ascii="Times New Roman" w:hAnsi="Times New Roman" w:cs="Times New Roman"/>
          <w:sz w:val="24"/>
          <w:szCs w:val="24"/>
          <w:lang w:val="be-BY"/>
        </w:rPr>
        <w:t>ыкарыстанне інтэлект-карт</w:t>
      </w:r>
    </w:p>
    <w:p w:rsidR="008641FA" w:rsidRDefault="008475F4"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Існуе некалькі асноўных сфер выкарыстання інтэлект-карт:</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а</w:t>
      </w:r>
      <w:r w:rsidR="008475F4">
        <w:rPr>
          <w:rFonts w:ascii="Times New Roman" w:hAnsi="Times New Roman" w:cs="Times New Roman"/>
          <w:sz w:val="24"/>
          <w:szCs w:val="24"/>
          <w:lang w:val="be-BY"/>
        </w:rPr>
        <w:t>сабістае жыццё чалавека (самааналіз, аналіз і вырашэнне праблемных сітуацый, вядзенне дзённіка)</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с</w:t>
      </w:r>
      <w:r w:rsidR="008475F4">
        <w:rPr>
          <w:rFonts w:ascii="Times New Roman" w:hAnsi="Times New Roman" w:cs="Times New Roman"/>
          <w:sz w:val="24"/>
          <w:szCs w:val="24"/>
          <w:lang w:val="be-BY"/>
        </w:rPr>
        <w:t>ямейнае жыццё ( аналіз узаемаадносін, планаванне бюджэту, планаванне адпачынку)</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а</w:t>
      </w:r>
      <w:r w:rsidR="008475F4">
        <w:rPr>
          <w:rFonts w:ascii="Times New Roman" w:hAnsi="Times New Roman" w:cs="Times New Roman"/>
          <w:sz w:val="24"/>
          <w:szCs w:val="24"/>
          <w:lang w:val="be-BY"/>
        </w:rPr>
        <w:t>дукацыя (развіццё мыслення, канспектаванне, анатаванне, падрыхтоўка да экзаменаў, паўтарэнне, арганізацыя калектыўнай дзейнасці)</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б</w:t>
      </w:r>
      <w:r w:rsidR="008475F4">
        <w:rPr>
          <w:rFonts w:ascii="Times New Roman" w:hAnsi="Times New Roman" w:cs="Times New Roman"/>
          <w:sz w:val="24"/>
          <w:szCs w:val="24"/>
          <w:lang w:val="be-BY"/>
        </w:rPr>
        <w:t>ізнес і прафесійнае жыццё (мазгавы штурм, дзелавыя сустрэчы, прэзентацыі, менеджмент)</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Для чаго настаўнік выкарыстоўвае інтэлект-карты на ўроках? Канечне ж для:</w:t>
      </w:r>
    </w:p>
    <w:p w:rsidR="008641FA" w:rsidRDefault="00142140"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Выкарыстанне інтэлект-карты на ўроках беларускай мовы для:</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в</w:t>
      </w:r>
      <w:r w:rsidR="00142140">
        <w:rPr>
          <w:rFonts w:ascii="Times New Roman" w:hAnsi="Times New Roman" w:cs="Times New Roman"/>
          <w:sz w:val="24"/>
          <w:szCs w:val="24"/>
          <w:lang w:val="be-BY"/>
        </w:rPr>
        <w:t>ызначэння лагічных сувязяў паміж паняццямі;</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п</w:t>
      </w:r>
      <w:r w:rsidR="00142140">
        <w:rPr>
          <w:rFonts w:ascii="Times New Roman" w:hAnsi="Times New Roman" w:cs="Times New Roman"/>
          <w:sz w:val="24"/>
          <w:szCs w:val="24"/>
          <w:lang w:val="be-BY"/>
        </w:rPr>
        <w:t>рацы з лексічным матэрыялам;</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з</w:t>
      </w:r>
      <w:r w:rsidR="00142140">
        <w:rPr>
          <w:rFonts w:ascii="Times New Roman" w:hAnsi="Times New Roman" w:cs="Times New Roman"/>
          <w:sz w:val="24"/>
          <w:szCs w:val="24"/>
          <w:lang w:val="be-BY"/>
        </w:rPr>
        <w:t>апамінання граматычных правіл;</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lastRenderedPageBreak/>
        <w:t>с</w:t>
      </w:r>
      <w:r w:rsidR="00142140">
        <w:rPr>
          <w:rFonts w:ascii="Times New Roman" w:hAnsi="Times New Roman" w:cs="Times New Roman"/>
          <w:sz w:val="24"/>
          <w:szCs w:val="24"/>
          <w:lang w:val="be-BY"/>
        </w:rPr>
        <w:t>тварэння апорнага канспекта;</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г</w:t>
      </w:r>
      <w:r w:rsidR="00142140">
        <w:rPr>
          <w:rFonts w:ascii="Times New Roman" w:hAnsi="Times New Roman" w:cs="Times New Roman"/>
          <w:sz w:val="24"/>
          <w:szCs w:val="24"/>
          <w:lang w:val="be-BY"/>
        </w:rPr>
        <w:t>енерыравання праектных ці даследчых ідэй;</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з</w:t>
      </w:r>
      <w:r w:rsidR="00142140">
        <w:rPr>
          <w:rFonts w:ascii="Times New Roman" w:hAnsi="Times New Roman" w:cs="Times New Roman"/>
          <w:sz w:val="24"/>
          <w:szCs w:val="24"/>
          <w:lang w:val="be-BY"/>
        </w:rPr>
        <w:t>апамінання вялікага аб’ёму інфармацыі.</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Калі ж гэта ўрок літаратуры, то інтэлект-карта патрэбна для:</w:t>
      </w:r>
    </w:p>
    <w:p w:rsidR="008641FA" w:rsidRDefault="00142140"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Выкарыстанне інтэлект-карты на ўроках беларускай літаратуры для:</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х</w:t>
      </w:r>
      <w:r w:rsidR="00142140">
        <w:rPr>
          <w:rFonts w:ascii="Times New Roman" w:hAnsi="Times New Roman" w:cs="Times New Roman"/>
          <w:sz w:val="24"/>
          <w:szCs w:val="24"/>
          <w:lang w:val="be-BY"/>
        </w:rPr>
        <w:t>арактарыстыкі вобраза і сістэмы вобразаў;</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п</w:t>
      </w:r>
      <w:r w:rsidR="00142140">
        <w:rPr>
          <w:rFonts w:ascii="Times New Roman" w:hAnsi="Times New Roman" w:cs="Times New Roman"/>
          <w:sz w:val="24"/>
          <w:szCs w:val="24"/>
          <w:lang w:val="be-BY"/>
        </w:rPr>
        <w:t>араўнальнай характарыстыкі герояў;</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к</w:t>
      </w:r>
      <w:r w:rsidR="00AB11C2">
        <w:rPr>
          <w:rFonts w:ascii="Times New Roman" w:hAnsi="Times New Roman" w:cs="Times New Roman"/>
          <w:sz w:val="24"/>
          <w:szCs w:val="24"/>
          <w:lang w:val="be-BY"/>
        </w:rPr>
        <w:t>анспектавання крытычнага артыкула;</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к</w:t>
      </w:r>
      <w:r w:rsidR="00AB11C2">
        <w:rPr>
          <w:rFonts w:ascii="Times New Roman" w:hAnsi="Times New Roman" w:cs="Times New Roman"/>
          <w:sz w:val="24"/>
          <w:szCs w:val="24"/>
          <w:lang w:val="be-BY"/>
        </w:rPr>
        <w:t>анспектавання біяграфіі пісьменніка;</w:t>
      </w:r>
    </w:p>
    <w:p w:rsidR="008641FA" w:rsidRDefault="00F01D4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з</w:t>
      </w:r>
      <w:r w:rsidR="00AB11C2">
        <w:rPr>
          <w:rFonts w:ascii="Times New Roman" w:hAnsi="Times New Roman" w:cs="Times New Roman"/>
          <w:sz w:val="24"/>
          <w:szCs w:val="24"/>
          <w:lang w:val="be-BY"/>
        </w:rPr>
        <w:t>асваення паняццяў па тэорыі літаратуры.</w:t>
      </w:r>
    </w:p>
    <w:p w:rsidR="008641FA" w:rsidRDefault="001E06E9" w:rsidP="008641FA">
      <w:pPr>
        <w:spacing w:after="0" w:line="240" w:lineRule="auto"/>
        <w:ind w:firstLine="709"/>
        <w:jc w:val="both"/>
        <w:rPr>
          <w:rFonts w:ascii="Times New Roman" w:hAnsi="Times New Roman" w:cs="Times New Roman"/>
          <w:sz w:val="24"/>
          <w:szCs w:val="24"/>
          <w:lang w:val="be-BY"/>
        </w:rPr>
      </w:pPr>
      <w:r w:rsidRPr="001E06E9">
        <w:rPr>
          <w:rFonts w:ascii="Times New Roman" w:hAnsi="Times New Roman" w:cs="Times New Roman"/>
          <w:sz w:val="24"/>
          <w:szCs w:val="24"/>
          <w:u w:val="single"/>
          <w:lang w:val="be-BY"/>
        </w:rPr>
        <w:t>Павесіць на фліпчат узор выканання інтэлект-карты</w:t>
      </w:r>
    </w:p>
    <w:p w:rsidR="008641FA" w:rsidRDefault="00AB11C2"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Як складаецца інтэлект-карта?</w:t>
      </w:r>
    </w:p>
    <w:p w:rsidR="008641FA" w:rsidRDefault="00AB11C2"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Інтэлект-карта – гэта падарожжа па аркушы паперы. І, як любое паспяховае падарожжа, яно павінна быць добра спланавана. Трэба толькі вырашыць, якім будзе маршрут падарожжа, а нават уявіць, выразна ўбачыць яго. Думайце каляровымі малюнкамі. Каб інтэлект-карта прыносіла добры настрой, трэба, каб цэнтральны вобраз быў станоўчы.</w:t>
      </w:r>
    </w:p>
    <w:p w:rsidR="008641FA" w:rsidRDefault="0000484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Правілы пабудовы інтэлект-карт:</w:t>
      </w:r>
    </w:p>
    <w:p w:rsidR="008641FA" w:rsidRDefault="0000484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даўжыня адрэзка і даўжыня слова павінны супадаць;</w:t>
      </w:r>
    </w:p>
    <w:p w:rsidR="008641FA" w:rsidRDefault="0000484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напісанне слоў ад цэнтра да краёў;</w:t>
      </w:r>
    </w:p>
    <w:p w:rsidR="008641FA" w:rsidRDefault="00C16DB3"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лісты паперы павінны быць чыстыя, без ліній, каб мозг мог мысліць не лінейна, а свабодна і творча;</w:t>
      </w:r>
    </w:p>
    <w:p w:rsidR="008641FA" w:rsidRDefault="0071626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у цэнтры вобраз усёй праблемы (задачы, галіны ведаў);</w:t>
      </w:r>
    </w:p>
    <w:p w:rsidR="008641FA" w:rsidRDefault="0071626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ад цэнтра разыходзяцца тоўстыя галіны з подпісамі – яны абазначаюць галоўныя раздзелы тэмы. Асноўныя галіны дзеляцца на больш тонкія; тыя, у сваю чаргу, яшчэ на больш тонкія;</w:t>
      </w:r>
    </w:p>
    <w:p w:rsidR="008641FA" w:rsidRDefault="0071626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усе галіны падпісаны ключавымі словамі, якія прымушаюць успомніць тое ці іншае паняцце;</w:t>
      </w:r>
    </w:p>
    <w:p w:rsidR="008641FA" w:rsidRDefault="0071626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подпісы пажадана рабіць друкаванымі літарамі;</w:t>
      </w:r>
    </w:p>
    <w:p w:rsidR="008641FA" w:rsidRDefault="0071626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выкарыстоўваць рознакаляровыя ручкі, фламастары;</w:t>
      </w:r>
    </w:p>
    <w:p w:rsidR="008641FA" w:rsidRDefault="0071626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важна выкарыстоўваць свой уласн</w:t>
      </w:r>
      <w:r w:rsidR="008641FA">
        <w:rPr>
          <w:rFonts w:ascii="Times New Roman" w:hAnsi="Times New Roman" w:cs="Times New Roman"/>
          <w:sz w:val="24"/>
          <w:szCs w:val="24"/>
          <w:lang w:val="be-BY"/>
        </w:rPr>
        <w:t>ы стыль у маляванні карт памяці.</w:t>
      </w:r>
    </w:p>
    <w:p w:rsidR="008641FA" w:rsidRDefault="00B83A0A"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Інтэлект-карты больш эфектыўныя, чым традыцыйнае канспектаванне, бо:</w:t>
      </w:r>
    </w:p>
    <w:p w:rsidR="008641FA" w:rsidRDefault="00B83A0A"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л</w:t>
      </w:r>
      <w:r w:rsidRPr="00B83A0A">
        <w:rPr>
          <w:rFonts w:ascii="Times New Roman" w:hAnsi="Times New Roman" w:cs="Times New Roman"/>
          <w:sz w:val="24"/>
          <w:szCs w:val="24"/>
          <w:lang w:val="be-BY"/>
        </w:rPr>
        <w:t>ёгка</w:t>
      </w:r>
      <w:r>
        <w:rPr>
          <w:rFonts w:ascii="Times New Roman" w:hAnsi="Times New Roman" w:cs="Times New Roman"/>
          <w:sz w:val="24"/>
          <w:szCs w:val="24"/>
          <w:lang w:val="be-BY"/>
        </w:rPr>
        <w:t xml:space="preserve"> вызначыць галоўную ідэю;</w:t>
      </w:r>
    </w:p>
    <w:p w:rsidR="008641FA" w:rsidRDefault="00B83A0A"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паўтарэнне матэрыялу праходзіць хутка і эфектыўна;</w:t>
      </w:r>
    </w:p>
    <w:p w:rsidR="008641FA" w:rsidRDefault="00B83A0A"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выкарыстоўваюцца ключавыя вобразы і словы, якія стымулююць работу і левага паўшар’я і правага, гэта значыць актывізуюць памяць.</w:t>
      </w:r>
    </w:p>
    <w:p w:rsidR="008641FA" w:rsidRDefault="001E06E9" w:rsidP="008641FA">
      <w:pPr>
        <w:spacing w:after="0" w:line="240" w:lineRule="auto"/>
        <w:ind w:firstLine="709"/>
        <w:jc w:val="both"/>
        <w:rPr>
          <w:rFonts w:ascii="Times New Roman" w:hAnsi="Times New Roman" w:cs="Times New Roman"/>
          <w:sz w:val="24"/>
          <w:szCs w:val="24"/>
          <w:lang w:val="be-BY"/>
        </w:rPr>
      </w:pPr>
      <w:r w:rsidRPr="001E06E9">
        <w:rPr>
          <w:rFonts w:ascii="Times New Roman" w:hAnsi="Times New Roman" w:cs="Times New Roman"/>
          <w:sz w:val="24"/>
          <w:szCs w:val="24"/>
          <w:u w:val="single"/>
          <w:lang w:val="be-BY"/>
        </w:rPr>
        <w:t>Павесіць на фліпчат узор логіка-сэнсавай мадэлі</w:t>
      </w:r>
    </w:p>
    <w:p w:rsidR="008641FA" w:rsidRDefault="00CD34E4"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Што такое логіка-сэнсавая мадэль?</w:t>
      </w:r>
      <w:r w:rsidR="00B83A0A" w:rsidRPr="00B83A0A">
        <w:rPr>
          <w:rFonts w:ascii="Times New Roman" w:hAnsi="Times New Roman" w:cs="Times New Roman"/>
          <w:sz w:val="24"/>
          <w:szCs w:val="24"/>
          <w:lang w:val="be-BY"/>
        </w:rPr>
        <w:t xml:space="preserve"> </w:t>
      </w:r>
    </w:p>
    <w:p w:rsidR="008641FA" w:rsidRDefault="00CD34E4"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Логіка-сэнсавыя мадэлі вельмі падобныя на інтэлект-карты, яны складаюцца і працуюць па тых жа прынцыпах. Адрозніваюцца толькі знешнім выглядам. Галоўная ідэя размяшчаецца ў цэнтры мадэлі, яе складовыя элементы знаходзяцца на каардынатных вектарах. Ідэі ж наступнага падпарадкавання ў выглядзе ключавых слоў размяркоўваюцца на кожным вектары ад цэнтра каля апорных вузлоў.</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Станоўчае ў навучанні па логіка-сэнсавых мадэлях</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Па падрыхтаванай настаўнікам мадэлі можна навучыць, даць інфармацыю.</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Кожны вучань па сваёй мадэлі можа пераказаць матэрыял, захоўваючы логіку і паслядоўнасць.</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Можна хутка паўтарыць матэрыял, рыхтуючыся да ўрокаў, лекцый, экзаменаў.</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Мадэль станоўча ўплывае на развіццё мыслення і маўлення (актыўнага слоўніка)</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Можна заданні выконваць індывідуальна (знайдзі і дапоўні каардынату, зачытай ключавое слова і г.д.), калектыўна, у групах.</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Галоўнае – яе можна дапрацаваць, выправіць, удасканаліць, дадаць матэрыял.</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lastRenderedPageBreak/>
        <w:t>Гэта добры сродак развіцця матывацыі, творчасці.</w:t>
      </w:r>
    </w:p>
    <w:p w:rsidR="008641FA" w:rsidRDefault="006528EB"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Але калі настаўнік навучыць вучняў складаць мадэлі ці карты, то гэта не значыць, што яны ўжо ведаюць увесь матэрыял на 10 балаў, яшчэ не </w:t>
      </w:r>
      <w:r w:rsidR="004F6873">
        <w:rPr>
          <w:rFonts w:ascii="Times New Roman" w:hAnsi="Times New Roman" w:cs="Times New Roman"/>
          <w:sz w:val="24"/>
          <w:szCs w:val="24"/>
          <w:lang w:val="be-BY"/>
        </w:rPr>
        <w:t>гарантыя таго, што атрымаўся суперурок. Гэта адбудзецца  толькі тады, калі вучні змогуць структураваць, згарнуць, разгарнуць інфармацыю, чытаць яе, выкарыстоўваючы карту ці мадэль, і прымяняць пры рашэнні канкрэтных вучэбных заданняў.</w:t>
      </w:r>
    </w:p>
    <w:p w:rsidR="008641FA" w:rsidRDefault="00445E5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Канструяванне логіка-сэнсавай мадэлі ўключае:</w:t>
      </w:r>
    </w:p>
    <w:p w:rsidR="008641FA" w:rsidRDefault="00445E5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пабудова каардынат на лісце паперы памерам А4, пажадана гарызантальна;</w:t>
      </w:r>
    </w:p>
    <w:p w:rsidR="008641FA" w:rsidRDefault="00445E5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абазначэнне ў цэнтры тэмы, праблемы, задачы  або галіны ведаў;</w:t>
      </w:r>
    </w:p>
    <w:p w:rsidR="008641FA" w:rsidRDefault="00445E5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размяшчэнне каардынат (кола пытанняў) па тэме;</w:t>
      </w:r>
    </w:p>
    <w:p w:rsidR="008641FA" w:rsidRDefault="00445E5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вызначэнне апорных вузлоў “сэнсавых гранул” для кожнай каардынаты шляхам выяўлення галоўных элементаў, ключавых слоў, фактаў;</w:t>
      </w:r>
    </w:p>
    <w:p w:rsidR="008641FA" w:rsidRDefault="00445E5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расстаноўка апорных вузлоў на каардынатах;</w:t>
      </w:r>
    </w:p>
    <w:p w:rsidR="008641FA" w:rsidRDefault="00445E5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напісанне ключавых слоў.  </w:t>
      </w:r>
    </w:p>
    <w:p w:rsidR="00892A6F" w:rsidRDefault="00445E56" w:rsidP="008641FA">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Супольная праца настаўніка і вучняў па вывучэнні тэмы, па вызначэнні галоўных паняццяў пры маляванні мадэляў ці разумных карт робіць навучальны працэс эфектыўным. </w:t>
      </w:r>
      <w:r w:rsidR="00892A6F">
        <w:rPr>
          <w:rFonts w:ascii="Times New Roman" w:hAnsi="Times New Roman" w:cs="Times New Roman"/>
          <w:sz w:val="24"/>
          <w:szCs w:val="24"/>
          <w:lang w:val="be-BY"/>
        </w:rPr>
        <w:t>Менавіта карты памяці дазваляюць пачуць, зрабіць, убачыць, выказацца.</w:t>
      </w:r>
    </w:p>
    <w:p w:rsidR="00F8578D" w:rsidRDefault="00F8578D"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Скажы мне – і я забудуся,</w:t>
      </w:r>
    </w:p>
    <w:p w:rsidR="00F8578D" w:rsidRDefault="00F8578D"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Пакажы мне – і я запомню,</w:t>
      </w:r>
    </w:p>
    <w:p w:rsidR="00F8578D" w:rsidRDefault="00F8578D"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Дай мне дзейнічаць самому –</w:t>
      </w:r>
    </w:p>
    <w:p w:rsidR="008641FA" w:rsidRDefault="00F8578D"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і я навучуся.</w:t>
      </w:r>
    </w:p>
    <w:p w:rsidR="008641FA" w:rsidRDefault="005C2A5D"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Таму прыходзім да высновы</w:t>
      </w:r>
      <w:r w:rsidR="00892A6F">
        <w:rPr>
          <w:rFonts w:ascii="Times New Roman" w:hAnsi="Times New Roman" w:cs="Times New Roman"/>
          <w:sz w:val="24"/>
          <w:szCs w:val="24"/>
          <w:lang w:val="be-BY"/>
        </w:rPr>
        <w:t>: прымяненне гэтай тэхналогіі спрыяе лепшаму запамінанню і засваенню.</w:t>
      </w:r>
    </w:p>
    <w:p w:rsidR="008641FA" w:rsidRDefault="00F8578D"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Вы атрымалі даволі шмат інфармацыі</w:t>
      </w:r>
      <w:r w:rsidR="006B2087">
        <w:rPr>
          <w:rFonts w:ascii="Times New Roman" w:hAnsi="Times New Roman" w:cs="Times New Roman"/>
          <w:sz w:val="24"/>
          <w:szCs w:val="24"/>
          <w:lang w:val="be-BY"/>
        </w:rPr>
        <w:t>,</w:t>
      </w:r>
      <w:r>
        <w:rPr>
          <w:rFonts w:ascii="Times New Roman" w:hAnsi="Times New Roman" w:cs="Times New Roman"/>
          <w:sz w:val="24"/>
          <w:szCs w:val="24"/>
          <w:lang w:val="be-BY"/>
        </w:rPr>
        <w:t xml:space="preserve"> і я мяркую, што ваш мозг ужо стаміўся і прапаную трохі пад</w:t>
      </w:r>
      <w:r w:rsidR="006B2087">
        <w:rPr>
          <w:rFonts w:ascii="Times New Roman" w:hAnsi="Times New Roman" w:cs="Times New Roman"/>
          <w:sz w:val="24"/>
          <w:szCs w:val="24"/>
          <w:lang w:val="be-BY"/>
        </w:rPr>
        <w:t>сілкавацца, пачастуйцеся, калі ласка. Такім спосабам мы з вамі падзяліліся на дзве групы, прашу заняць свае месцы і прадоўжыць работу.Раздаю канверты для груп, аркушы паперы, фламастары.</w:t>
      </w:r>
    </w:p>
    <w:p w:rsidR="008641FA" w:rsidRDefault="006B2087"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Групы пачынаюць працаваць (адводжу час на працу).</w:t>
      </w:r>
    </w:p>
    <w:p w:rsidR="008641FA" w:rsidRDefault="006B2087" w:rsidP="008641FA">
      <w:pPr>
        <w:spacing w:after="0" w:line="240" w:lineRule="auto"/>
        <w:ind w:firstLine="709"/>
        <w:rPr>
          <w:rFonts w:ascii="Times New Roman" w:hAnsi="Times New Roman" w:cs="Times New Roman"/>
          <w:sz w:val="24"/>
          <w:szCs w:val="24"/>
          <w:lang w:val="be-BY"/>
        </w:rPr>
      </w:pPr>
      <w:r w:rsidRPr="0054347F">
        <w:rPr>
          <w:rFonts w:ascii="Times New Roman" w:hAnsi="Times New Roman" w:cs="Times New Roman"/>
          <w:sz w:val="24"/>
          <w:szCs w:val="24"/>
          <w:u w:val="single"/>
          <w:lang w:val="be-BY"/>
        </w:rPr>
        <w:t xml:space="preserve">Афішыраванне </w:t>
      </w:r>
      <w:r>
        <w:rPr>
          <w:rFonts w:ascii="Times New Roman" w:hAnsi="Times New Roman" w:cs="Times New Roman"/>
          <w:sz w:val="24"/>
          <w:szCs w:val="24"/>
          <w:lang w:val="be-BY"/>
        </w:rPr>
        <w:t xml:space="preserve">работ з тлумачэннямі: ці цяжка было адабраць патрэбны матэрыял? Якія </w:t>
      </w:r>
      <w:r w:rsidR="0054347F">
        <w:rPr>
          <w:rFonts w:ascii="Times New Roman" w:hAnsi="Times New Roman" w:cs="Times New Roman"/>
          <w:sz w:val="24"/>
          <w:szCs w:val="24"/>
          <w:lang w:val="be-BY"/>
        </w:rPr>
        <w:t>пач</w:t>
      </w:r>
      <w:r>
        <w:rPr>
          <w:rFonts w:ascii="Times New Roman" w:hAnsi="Times New Roman" w:cs="Times New Roman"/>
          <w:sz w:val="24"/>
          <w:szCs w:val="24"/>
          <w:lang w:val="be-BY"/>
        </w:rPr>
        <w:t>уцці былі ў час работы? Ці спадабалася ім займацца гэтай працай? Што запомнілі</w:t>
      </w:r>
      <w:r w:rsidR="0054347F">
        <w:rPr>
          <w:rFonts w:ascii="Times New Roman" w:hAnsi="Times New Roman" w:cs="Times New Roman"/>
          <w:sz w:val="24"/>
          <w:szCs w:val="24"/>
          <w:lang w:val="be-BY"/>
        </w:rPr>
        <w:t xml:space="preserve"> пасля выканання задання? </w:t>
      </w:r>
      <w:r w:rsidR="00F8578D">
        <w:rPr>
          <w:rFonts w:ascii="Times New Roman" w:hAnsi="Times New Roman" w:cs="Times New Roman"/>
          <w:sz w:val="24"/>
          <w:szCs w:val="24"/>
          <w:lang w:val="be-BY"/>
        </w:rPr>
        <w:t xml:space="preserve"> </w:t>
      </w:r>
    </w:p>
    <w:p w:rsidR="008641FA" w:rsidRDefault="0054347F" w:rsidP="008641FA">
      <w:pPr>
        <w:spacing w:after="0" w:line="240" w:lineRule="auto"/>
        <w:ind w:firstLine="709"/>
        <w:rPr>
          <w:rFonts w:ascii="Times New Roman" w:hAnsi="Times New Roman" w:cs="Times New Roman"/>
          <w:sz w:val="24"/>
          <w:szCs w:val="24"/>
          <w:lang w:val="be-BY"/>
        </w:rPr>
      </w:pPr>
      <w:r w:rsidRPr="0054347F">
        <w:rPr>
          <w:rFonts w:ascii="Times New Roman" w:hAnsi="Times New Roman" w:cs="Times New Roman"/>
          <w:sz w:val="24"/>
          <w:szCs w:val="24"/>
          <w:u w:val="single"/>
          <w:lang w:val="be-BY"/>
        </w:rPr>
        <w:t>Вынік</w:t>
      </w:r>
    </w:p>
    <w:p w:rsidR="008641FA" w:rsidRDefault="0054347F"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Вы ўбачылі, што праектаванне адукацыйнага працэсу па беларускай мове і літаратуры ў рамках тэхналогіі патрабуе шмат часу і намаганняў. Аднак гэтыя намаганні будуць недарэмнымі і апраўдаюць сябе, таму што шматмерныя дыдактычныя інструменты дапамогуць кожнаму ў навучанні, інтэлектуальнай і пазнавальнай дзейнасці, у самаадукацыі, у паўсядзённым жыцці, падрыхтуюць да будучай прафесійнай дзейнасці, а значыць, вучні пачнуць паспяхова і з задавальненнем вучыцца, а праца настаўніка стане больш эфектыўнай і плённай.</w:t>
      </w:r>
    </w:p>
    <w:p w:rsidR="008641FA" w:rsidRDefault="0054347F" w:rsidP="008641FA">
      <w:pPr>
        <w:spacing w:after="0" w:line="240" w:lineRule="auto"/>
        <w:ind w:firstLine="709"/>
        <w:rPr>
          <w:rFonts w:ascii="Times New Roman" w:hAnsi="Times New Roman" w:cs="Times New Roman"/>
          <w:sz w:val="24"/>
          <w:szCs w:val="24"/>
          <w:lang w:val="be-BY"/>
        </w:rPr>
      </w:pPr>
      <w:r w:rsidRPr="0054347F">
        <w:rPr>
          <w:rFonts w:ascii="Times New Roman" w:hAnsi="Times New Roman" w:cs="Times New Roman"/>
          <w:sz w:val="24"/>
          <w:szCs w:val="24"/>
          <w:u w:val="single"/>
          <w:lang w:val="be-BY"/>
        </w:rPr>
        <w:t xml:space="preserve">Рэфлексія </w:t>
      </w:r>
      <w:r>
        <w:rPr>
          <w:rFonts w:ascii="Times New Roman" w:hAnsi="Times New Roman" w:cs="Times New Roman"/>
          <w:sz w:val="24"/>
          <w:szCs w:val="24"/>
          <w:lang w:val="be-BY"/>
        </w:rPr>
        <w:t xml:space="preserve"> “Ланцужок пажаданняў” ( на пялёстках кветкі напісаць пажаданні і прыклеіць іх да сярэдзіны) </w:t>
      </w:r>
    </w:p>
    <w:p w:rsidR="008641FA" w:rsidRDefault="0054347F" w:rsidP="008641FA">
      <w:pPr>
        <w:spacing w:after="0" w:line="240" w:lineRule="auto"/>
        <w:ind w:firstLine="709"/>
        <w:rPr>
          <w:rFonts w:ascii="Times New Roman" w:hAnsi="Times New Roman" w:cs="Times New Roman"/>
          <w:sz w:val="24"/>
          <w:szCs w:val="24"/>
          <w:lang w:val="be-BY"/>
        </w:rPr>
      </w:pPr>
      <w:r w:rsidRPr="0054347F">
        <w:rPr>
          <w:rFonts w:ascii="Times New Roman" w:hAnsi="Times New Roman" w:cs="Times New Roman"/>
          <w:sz w:val="24"/>
          <w:szCs w:val="24"/>
          <w:u w:val="single"/>
          <w:lang w:val="be-BY"/>
        </w:rPr>
        <w:t>Прачытаць пажаданні ў голас</w:t>
      </w:r>
    </w:p>
    <w:p w:rsidR="008641FA" w:rsidRDefault="0054347F" w:rsidP="008641FA">
      <w:pPr>
        <w:spacing w:after="0" w:line="240" w:lineRule="auto"/>
        <w:ind w:firstLine="709"/>
        <w:rPr>
          <w:rFonts w:ascii="Times New Roman" w:hAnsi="Times New Roman" w:cs="Times New Roman"/>
          <w:sz w:val="24"/>
          <w:szCs w:val="24"/>
          <w:lang w:val="be-BY"/>
        </w:rPr>
      </w:pPr>
      <w:r w:rsidRPr="0054347F">
        <w:rPr>
          <w:rFonts w:ascii="Times New Roman" w:hAnsi="Times New Roman" w:cs="Times New Roman"/>
          <w:sz w:val="24"/>
          <w:szCs w:val="24"/>
          <w:lang w:val="be-BY"/>
        </w:rPr>
        <w:t>Адзін прадстаўнік ад групы чытае пажаданні ўсім</w:t>
      </w:r>
      <w:r>
        <w:rPr>
          <w:rFonts w:ascii="Times New Roman" w:hAnsi="Times New Roman" w:cs="Times New Roman"/>
          <w:sz w:val="24"/>
          <w:szCs w:val="24"/>
          <w:lang w:val="be-BY"/>
        </w:rPr>
        <w:t xml:space="preserve"> прысутным.</w:t>
      </w:r>
    </w:p>
    <w:p w:rsidR="008641FA" w:rsidRDefault="0054347F"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Майстар: дзякую усім за працу і завяршаю наш занятак яшчэ з лепшым настроем чым быў напачатку. Наша праца сапраўды была спакойнай, дружнай і стваральнай. І я таксама хачу пажадаць Вам, шаноўныя настаўнікі:</w:t>
      </w:r>
    </w:p>
    <w:p w:rsidR="008641FA" w:rsidRDefault="0054347F"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Хай будзе светлы ваш узлёт,</w:t>
      </w:r>
    </w:p>
    <w:p w:rsidR="008641FA" w:rsidRDefault="0054347F"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Да новых спраў, сябры!</w:t>
      </w:r>
    </w:p>
    <w:p w:rsidR="008641FA" w:rsidRDefault="0054347F"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Няхай прыносіць вам жыццё</w:t>
      </w:r>
    </w:p>
    <w:p w:rsidR="008641FA" w:rsidRDefault="0054347F"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Найлепшыя дары!</w:t>
      </w:r>
    </w:p>
    <w:p w:rsidR="0054347F" w:rsidRPr="0054347F" w:rsidRDefault="0054347F" w:rsidP="008641FA">
      <w:pPr>
        <w:spacing w:after="0" w:line="240" w:lineRule="auto"/>
        <w:ind w:firstLine="709"/>
        <w:rPr>
          <w:rFonts w:ascii="Times New Roman" w:hAnsi="Times New Roman" w:cs="Times New Roman"/>
          <w:sz w:val="24"/>
          <w:szCs w:val="24"/>
          <w:lang w:val="be-BY"/>
        </w:rPr>
      </w:pPr>
      <w:r>
        <w:rPr>
          <w:rFonts w:ascii="Times New Roman" w:hAnsi="Times New Roman" w:cs="Times New Roman"/>
          <w:sz w:val="24"/>
          <w:szCs w:val="24"/>
          <w:lang w:val="be-BY"/>
        </w:rPr>
        <w:t xml:space="preserve">Беражыце сябе, сваіх </w:t>
      </w:r>
      <w:r w:rsidR="001C7048">
        <w:rPr>
          <w:rFonts w:ascii="Times New Roman" w:hAnsi="Times New Roman" w:cs="Times New Roman"/>
          <w:sz w:val="24"/>
          <w:szCs w:val="24"/>
          <w:lang w:val="be-BY"/>
        </w:rPr>
        <w:t>дзяцей і мужчын, што побач з вамі, і памятайце, што самае каштоўнае ў свеце Чалавек.</w:t>
      </w:r>
      <w:r>
        <w:rPr>
          <w:rFonts w:ascii="Times New Roman" w:hAnsi="Times New Roman" w:cs="Times New Roman"/>
          <w:sz w:val="24"/>
          <w:szCs w:val="24"/>
          <w:lang w:val="be-BY"/>
        </w:rPr>
        <w:t xml:space="preserve"> </w:t>
      </w:r>
    </w:p>
    <w:sectPr w:rsidR="0054347F" w:rsidRPr="0054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6C5"/>
    <w:multiLevelType w:val="hybridMultilevel"/>
    <w:tmpl w:val="61F213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69A0B6E"/>
    <w:multiLevelType w:val="hybridMultilevel"/>
    <w:tmpl w:val="2300FA94"/>
    <w:lvl w:ilvl="0" w:tplc="BEAEBF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2AB6481"/>
    <w:multiLevelType w:val="hybridMultilevel"/>
    <w:tmpl w:val="D1E28C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15F71C0"/>
    <w:multiLevelType w:val="hybridMultilevel"/>
    <w:tmpl w:val="7614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FD798D"/>
    <w:multiLevelType w:val="hybridMultilevel"/>
    <w:tmpl w:val="B99ACC5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6D0D6DC9"/>
    <w:multiLevelType w:val="hybridMultilevel"/>
    <w:tmpl w:val="D5247854"/>
    <w:lvl w:ilvl="0" w:tplc="B798B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BA4B63"/>
    <w:multiLevelType w:val="hybridMultilevel"/>
    <w:tmpl w:val="EE6E9ABE"/>
    <w:lvl w:ilvl="0" w:tplc="523665D4">
      <w:start w:val="9"/>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7C4E0799"/>
    <w:multiLevelType w:val="hybridMultilevel"/>
    <w:tmpl w:val="2026982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37"/>
    <w:rsid w:val="0000484B"/>
    <w:rsid w:val="0003010D"/>
    <w:rsid w:val="00142140"/>
    <w:rsid w:val="00167416"/>
    <w:rsid w:val="0016753F"/>
    <w:rsid w:val="00170331"/>
    <w:rsid w:val="001905C6"/>
    <w:rsid w:val="001B68D5"/>
    <w:rsid w:val="001C7048"/>
    <w:rsid w:val="001E06E9"/>
    <w:rsid w:val="002D140A"/>
    <w:rsid w:val="002F6547"/>
    <w:rsid w:val="00301B8C"/>
    <w:rsid w:val="00352AC1"/>
    <w:rsid w:val="003963B6"/>
    <w:rsid w:val="00445E56"/>
    <w:rsid w:val="004F6873"/>
    <w:rsid w:val="00501F1F"/>
    <w:rsid w:val="0053698E"/>
    <w:rsid w:val="0054347F"/>
    <w:rsid w:val="00567503"/>
    <w:rsid w:val="00572890"/>
    <w:rsid w:val="005B7CF0"/>
    <w:rsid w:val="005C2A5D"/>
    <w:rsid w:val="005D2237"/>
    <w:rsid w:val="005D366A"/>
    <w:rsid w:val="005E1460"/>
    <w:rsid w:val="00644289"/>
    <w:rsid w:val="00645250"/>
    <w:rsid w:val="006528EB"/>
    <w:rsid w:val="006643E1"/>
    <w:rsid w:val="006667E9"/>
    <w:rsid w:val="006B2087"/>
    <w:rsid w:val="006D5392"/>
    <w:rsid w:val="00716266"/>
    <w:rsid w:val="00721214"/>
    <w:rsid w:val="007B0717"/>
    <w:rsid w:val="007B518B"/>
    <w:rsid w:val="00825E8F"/>
    <w:rsid w:val="008475F4"/>
    <w:rsid w:val="008641FA"/>
    <w:rsid w:val="00892A6F"/>
    <w:rsid w:val="008B3E3C"/>
    <w:rsid w:val="00900698"/>
    <w:rsid w:val="0091257B"/>
    <w:rsid w:val="009279A2"/>
    <w:rsid w:val="00984941"/>
    <w:rsid w:val="009A268F"/>
    <w:rsid w:val="00A70015"/>
    <w:rsid w:val="00AB11C2"/>
    <w:rsid w:val="00AF0620"/>
    <w:rsid w:val="00B83A0A"/>
    <w:rsid w:val="00BC2060"/>
    <w:rsid w:val="00C16DB3"/>
    <w:rsid w:val="00C5519C"/>
    <w:rsid w:val="00CD34E4"/>
    <w:rsid w:val="00D60A15"/>
    <w:rsid w:val="00D82070"/>
    <w:rsid w:val="00E06286"/>
    <w:rsid w:val="00E272D2"/>
    <w:rsid w:val="00EF5515"/>
    <w:rsid w:val="00F01D46"/>
    <w:rsid w:val="00F75324"/>
    <w:rsid w:val="00F8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Админ</cp:lastModifiedBy>
  <cp:revision>5</cp:revision>
  <dcterms:created xsi:type="dcterms:W3CDTF">2020-04-15T11:08:00Z</dcterms:created>
  <dcterms:modified xsi:type="dcterms:W3CDTF">2020-04-15T11:10:00Z</dcterms:modified>
</cp:coreProperties>
</file>